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F28" w:rsidRPr="00153F28" w:rsidRDefault="00153F28" w:rsidP="00153F28">
      <w:pPr>
        <w:spacing w:line="580" w:lineRule="exact"/>
        <w:rPr>
          <w:rFonts w:ascii="仿宋" w:eastAsia="仿宋" w:hAnsi="仿宋"/>
          <w:sz w:val="32"/>
          <w:szCs w:val="32"/>
        </w:rPr>
      </w:pPr>
      <w:r w:rsidRPr="00153F28">
        <w:rPr>
          <w:rFonts w:ascii="仿宋" w:eastAsia="仿宋" w:hAnsi="仿宋" w:hint="eastAsia"/>
          <w:b/>
          <w:bCs/>
          <w:sz w:val="32"/>
          <w:szCs w:val="32"/>
        </w:rPr>
        <w:t>附件：</w:t>
      </w:r>
    </w:p>
    <w:p w:rsidR="00153F28" w:rsidRDefault="00153F28" w:rsidP="00153F28">
      <w:pPr>
        <w:spacing w:line="580" w:lineRule="exact"/>
        <w:rPr>
          <w:rFonts w:ascii="仿宋" w:eastAsia="仿宋" w:hAnsi="仿宋"/>
          <w:sz w:val="32"/>
          <w:szCs w:val="32"/>
        </w:rPr>
      </w:pPr>
    </w:p>
    <w:p w:rsidR="00153F28" w:rsidRDefault="00153F28" w:rsidP="00153F28">
      <w:pPr>
        <w:spacing w:line="580" w:lineRule="exact"/>
        <w:rPr>
          <w:rFonts w:ascii="仿宋" w:eastAsia="仿宋" w:hAnsi="仿宋"/>
          <w:szCs w:val="21"/>
        </w:rPr>
      </w:pPr>
      <w:bookmarkStart w:id="0" w:name="_GoBack"/>
      <w:bookmarkEnd w:id="0"/>
      <w:r>
        <w:rPr>
          <w:rFonts w:ascii="仿宋" w:eastAsia="仿宋" w:hAnsi="仿宋" w:hint="eastAsia"/>
          <w:szCs w:val="21"/>
        </w:rPr>
        <w:t>封面</w:t>
      </w:r>
    </w:p>
    <w:p w:rsidR="00153F28" w:rsidRDefault="00153F28" w:rsidP="00153F28">
      <w:pPr>
        <w:spacing w:line="580" w:lineRule="exact"/>
        <w:rPr>
          <w:rFonts w:ascii="仿宋" w:eastAsia="仿宋" w:hAnsi="仿宋"/>
          <w:szCs w:val="21"/>
        </w:rPr>
      </w:pPr>
    </w:p>
    <w:p w:rsidR="00153F28" w:rsidRDefault="00153F28" w:rsidP="00153F28">
      <w:pPr>
        <w:spacing w:line="580" w:lineRule="exact"/>
        <w:rPr>
          <w:rFonts w:ascii="仿宋" w:eastAsia="仿宋" w:hAnsi="仿宋"/>
          <w:szCs w:val="21"/>
        </w:rPr>
      </w:pPr>
    </w:p>
    <w:p w:rsidR="00153F28" w:rsidRDefault="00153F28" w:rsidP="00153F28">
      <w:pPr>
        <w:spacing w:line="580" w:lineRule="exact"/>
        <w:rPr>
          <w:rFonts w:ascii="仿宋" w:eastAsia="仿宋" w:hAnsi="仿宋"/>
          <w:szCs w:val="21"/>
        </w:rPr>
      </w:pPr>
    </w:p>
    <w:p w:rsidR="00153F28" w:rsidRDefault="00153F28" w:rsidP="00153F28">
      <w:pPr>
        <w:spacing w:line="580" w:lineRule="exact"/>
        <w:rPr>
          <w:rFonts w:ascii="仿宋" w:eastAsia="仿宋" w:hAnsi="仿宋"/>
          <w:sz w:val="28"/>
          <w:szCs w:val="28"/>
        </w:rPr>
      </w:pPr>
      <w:r>
        <w:rPr>
          <w:rFonts w:ascii="仿宋" w:eastAsia="仿宋" w:hAnsi="仿宋" w:hint="eastAsia"/>
          <w:szCs w:val="21"/>
        </w:rPr>
        <w:t xml:space="preserve">          </w:t>
      </w:r>
      <w:r>
        <w:rPr>
          <w:rFonts w:ascii="仿宋" w:eastAsia="仿宋" w:hAnsi="仿宋" w:hint="eastAsia"/>
          <w:szCs w:val="21"/>
          <w:u w:val="single"/>
        </w:rPr>
        <w:t xml:space="preserve">                                  </w:t>
      </w:r>
      <w:r>
        <w:rPr>
          <w:rFonts w:ascii="仿宋" w:eastAsia="仿宋" w:hAnsi="仿宋" w:hint="eastAsia"/>
          <w:sz w:val="28"/>
          <w:szCs w:val="28"/>
        </w:rPr>
        <w:t>（工程名称）施工招标</w:t>
      </w:r>
    </w:p>
    <w:p w:rsidR="00153F28" w:rsidRDefault="00153F28" w:rsidP="00153F28">
      <w:pPr>
        <w:spacing w:line="580" w:lineRule="exact"/>
        <w:rPr>
          <w:rFonts w:ascii="方正小标宋_GBK" w:eastAsia="方正小标宋_GBK" w:hAnsi="方正小标宋_GBK"/>
          <w:sz w:val="28"/>
          <w:szCs w:val="28"/>
        </w:rPr>
      </w:pPr>
    </w:p>
    <w:p w:rsidR="00153F28" w:rsidRDefault="00153F28" w:rsidP="00153F28">
      <w:pPr>
        <w:spacing w:line="580" w:lineRule="exact"/>
        <w:jc w:val="center"/>
        <w:rPr>
          <w:rFonts w:ascii="方正小标宋_GBK" w:eastAsia="方正小标宋_GBK" w:hAnsi="方正小标宋_GBK"/>
          <w:sz w:val="24"/>
        </w:rPr>
      </w:pPr>
      <w:r>
        <w:rPr>
          <w:rFonts w:ascii="方正小标宋_GBK" w:eastAsia="方正小标宋_GBK" w:hAnsi="方正小标宋_GBK" w:hint="eastAsia"/>
          <w:b/>
          <w:sz w:val="44"/>
          <w:szCs w:val="44"/>
        </w:rPr>
        <w:t>投  标  文  件</w:t>
      </w:r>
    </w:p>
    <w:p w:rsidR="00153F28" w:rsidRDefault="00153F28" w:rsidP="00153F28">
      <w:pPr>
        <w:spacing w:line="580" w:lineRule="exact"/>
        <w:jc w:val="center"/>
        <w:rPr>
          <w:rFonts w:ascii="方正小标宋_GBK" w:eastAsia="方正小标宋_GBK" w:hAnsi="方正小标宋_GBK"/>
          <w:sz w:val="24"/>
        </w:rPr>
      </w:pPr>
    </w:p>
    <w:p w:rsidR="00153F28" w:rsidRDefault="00153F28" w:rsidP="00153F28">
      <w:pPr>
        <w:spacing w:line="580" w:lineRule="exact"/>
        <w:ind w:firstLineChars="800" w:firstLine="1920"/>
        <w:rPr>
          <w:rFonts w:ascii="方正小标宋_GBK" w:eastAsia="方正小标宋_GBK" w:hAnsi="方正小标宋_GBK"/>
          <w:sz w:val="24"/>
        </w:rPr>
      </w:pPr>
    </w:p>
    <w:p w:rsidR="00153F28" w:rsidRDefault="00153F28" w:rsidP="00153F28">
      <w:pPr>
        <w:spacing w:line="580" w:lineRule="exact"/>
        <w:ind w:firstLineChars="300" w:firstLine="900"/>
        <w:rPr>
          <w:rFonts w:ascii="仿宋" w:eastAsia="仿宋" w:hAnsi="仿宋"/>
          <w:sz w:val="30"/>
          <w:szCs w:val="30"/>
        </w:rPr>
      </w:pPr>
      <w:r>
        <w:rPr>
          <w:rFonts w:ascii="仿宋" w:eastAsia="仿宋" w:hAnsi="仿宋" w:hint="eastAsia"/>
          <w:sz w:val="30"/>
          <w:szCs w:val="30"/>
        </w:rPr>
        <w:t>投标人：</w:t>
      </w:r>
      <w:r>
        <w:rPr>
          <w:rFonts w:ascii="仿宋" w:eastAsia="仿宋" w:hAnsi="仿宋" w:hint="eastAsia"/>
          <w:sz w:val="30"/>
          <w:szCs w:val="30"/>
          <w:u w:val="single"/>
        </w:rPr>
        <w:t xml:space="preserve">                           </w:t>
      </w:r>
      <w:r>
        <w:rPr>
          <w:rFonts w:ascii="仿宋" w:eastAsia="仿宋" w:hAnsi="仿宋" w:hint="eastAsia"/>
          <w:sz w:val="30"/>
          <w:szCs w:val="30"/>
        </w:rPr>
        <w:t>（盖单位章）</w:t>
      </w:r>
    </w:p>
    <w:p w:rsidR="00153F28" w:rsidRDefault="00153F28" w:rsidP="00153F28">
      <w:pPr>
        <w:spacing w:line="580" w:lineRule="exact"/>
        <w:ind w:firstLineChars="200" w:firstLine="600"/>
        <w:rPr>
          <w:rFonts w:ascii="仿宋" w:eastAsia="仿宋" w:hAnsi="仿宋"/>
          <w:sz w:val="30"/>
          <w:szCs w:val="30"/>
        </w:rPr>
      </w:pPr>
    </w:p>
    <w:p w:rsidR="00153F28" w:rsidRDefault="00153F28" w:rsidP="00153F28">
      <w:pPr>
        <w:spacing w:line="580" w:lineRule="exact"/>
        <w:ind w:firstLineChars="200" w:firstLine="600"/>
        <w:rPr>
          <w:rFonts w:ascii="仿宋" w:eastAsia="仿宋" w:hAnsi="仿宋"/>
          <w:sz w:val="30"/>
          <w:szCs w:val="30"/>
        </w:rPr>
      </w:pPr>
    </w:p>
    <w:p w:rsidR="00153F28" w:rsidRDefault="00153F28" w:rsidP="00153F28">
      <w:pPr>
        <w:spacing w:line="580" w:lineRule="exact"/>
        <w:ind w:firstLineChars="300" w:firstLine="900"/>
        <w:rPr>
          <w:rFonts w:ascii="仿宋" w:eastAsia="仿宋" w:hAnsi="仿宋"/>
          <w:sz w:val="30"/>
          <w:szCs w:val="30"/>
        </w:rPr>
      </w:pPr>
      <w:r>
        <w:rPr>
          <w:rFonts w:ascii="仿宋" w:eastAsia="仿宋" w:hAnsi="仿宋" w:hint="eastAsia"/>
          <w:sz w:val="30"/>
          <w:szCs w:val="30"/>
        </w:rPr>
        <w:t>法定代表人或其委托代理人：</w:t>
      </w:r>
      <w:r>
        <w:rPr>
          <w:rFonts w:ascii="仿宋" w:eastAsia="仿宋" w:hAnsi="仿宋" w:hint="eastAsia"/>
          <w:sz w:val="30"/>
          <w:szCs w:val="30"/>
          <w:u w:val="single"/>
        </w:rPr>
        <w:t xml:space="preserve">            </w:t>
      </w:r>
      <w:r>
        <w:rPr>
          <w:rFonts w:ascii="仿宋" w:eastAsia="仿宋" w:hAnsi="仿宋" w:hint="eastAsia"/>
          <w:sz w:val="30"/>
          <w:szCs w:val="30"/>
        </w:rPr>
        <w:t>（签字或盖章）</w:t>
      </w:r>
    </w:p>
    <w:p w:rsidR="00153F28" w:rsidRDefault="00153F28" w:rsidP="00153F28">
      <w:pPr>
        <w:spacing w:line="580" w:lineRule="exact"/>
        <w:ind w:firstLineChars="200" w:firstLine="600"/>
        <w:rPr>
          <w:rFonts w:ascii="仿宋" w:eastAsia="仿宋" w:hAnsi="仿宋"/>
          <w:sz w:val="30"/>
          <w:szCs w:val="30"/>
        </w:rPr>
      </w:pPr>
    </w:p>
    <w:p w:rsidR="00153F28" w:rsidRDefault="00153F28" w:rsidP="00153F28">
      <w:pPr>
        <w:spacing w:line="580" w:lineRule="exact"/>
        <w:ind w:firstLineChars="200" w:firstLine="600"/>
        <w:rPr>
          <w:rFonts w:ascii="仿宋" w:eastAsia="仿宋" w:hAnsi="仿宋"/>
          <w:sz w:val="30"/>
          <w:szCs w:val="30"/>
        </w:rPr>
      </w:pPr>
    </w:p>
    <w:p w:rsidR="00153F28" w:rsidRDefault="00153F28" w:rsidP="00153F28">
      <w:pPr>
        <w:spacing w:line="580" w:lineRule="exact"/>
        <w:ind w:firstLineChars="200" w:firstLine="600"/>
        <w:rPr>
          <w:rFonts w:ascii="仿宋" w:eastAsia="仿宋" w:hAnsi="仿宋"/>
          <w:sz w:val="30"/>
          <w:szCs w:val="30"/>
        </w:rPr>
      </w:pPr>
      <w:r>
        <w:rPr>
          <w:rFonts w:ascii="仿宋" w:eastAsia="仿宋" w:hAnsi="仿宋" w:hint="eastAsia"/>
          <w:sz w:val="30"/>
          <w:szCs w:val="30"/>
        </w:rPr>
        <w:t xml:space="preserve">     </w:t>
      </w:r>
      <w:r>
        <w:rPr>
          <w:rFonts w:ascii="仿宋" w:eastAsia="仿宋" w:hAnsi="仿宋" w:hint="eastAsia"/>
          <w:sz w:val="30"/>
          <w:szCs w:val="30"/>
          <w:u w:val="single"/>
        </w:rPr>
        <w:t xml:space="preserve">         </w:t>
      </w:r>
      <w:r>
        <w:rPr>
          <w:rFonts w:ascii="仿宋" w:eastAsia="仿宋" w:hAnsi="仿宋" w:hint="eastAsia"/>
          <w:sz w:val="30"/>
          <w:szCs w:val="30"/>
        </w:rPr>
        <w:t>年</w:t>
      </w:r>
      <w:r>
        <w:rPr>
          <w:rFonts w:ascii="仿宋" w:eastAsia="仿宋" w:hAnsi="仿宋" w:hint="eastAsia"/>
          <w:sz w:val="30"/>
          <w:szCs w:val="30"/>
          <w:u w:val="single"/>
        </w:rPr>
        <w:t xml:space="preserve">          </w:t>
      </w:r>
      <w:r>
        <w:rPr>
          <w:rFonts w:ascii="仿宋" w:eastAsia="仿宋" w:hAnsi="仿宋" w:hint="eastAsia"/>
          <w:sz w:val="30"/>
          <w:szCs w:val="30"/>
        </w:rPr>
        <w:t>月</w:t>
      </w:r>
      <w:r>
        <w:rPr>
          <w:rFonts w:ascii="仿宋" w:eastAsia="仿宋" w:hAnsi="仿宋" w:hint="eastAsia"/>
          <w:sz w:val="30"/>
          <w:szCs w:val="30"/>
          <w:u w:val="single"/>
        </w:rPr>
        <w:t xml:space="preserve">           </w:t>
      </w:r>
      <w:r>
        <w:rPr>
          <w:rFonts w:ascii="仿宋" w:eastAsia="仿宋" w:hAnsi="仿宋" w:hint="eastAsia"/>
          <w:sz w:val="30"/>
          <w:szCs w:val="30"/>
        </w:rPr>
        <w:t>日</w:t>
      </w:r>
    </w:p>
    <w:p w:rsidR="00153F28" w:rsidRDefault="00153F28" w:rsidP="00153F28">
      <w:pPr>
        <w:spacing w:line="580" w:lineRule="exact"/>
        <w:ind w:firstLineChars="200" w:firstLine="600"/>
        <w:rPr>
          <w:rFonts w:ascii="仿宋" w:eastAsia="仿宋" w:hAnsi="仿宋"/>
          <w:sz w:val="30"/>
          <w:szCs w:val="30"/>
        </w:rPr>
      </w:pPr>
    </w:p>
    <w:p w:rsidR="00153F28" w:rsidRDefault="00153F28">
      <w:pPr>
        <w:rPr>
          <w:b/>
          <w:bCs/>
          <w:sz w:val="28"/>
          <w:szCs w:val="28"/>
        </w:rPr>
      </w:pPr>
    </w:p>
    <w:p w:rsidR="00153F28" w:rsidRDefault="00153F28">
      <w:pPr>
        <w:rPr>
          <w:b/>
          <w:bCs/>
          <w:sz w:val="28"/>
          <w:szCs w:val="28"/>
        </w:rPr>
      </w:pPr>
    </w:p>
    <w:p w:rsidR="009F5239" w:rsidRDefault="00D61452">
      <w:pPr>
        <w:keepNext/>
        <w:keepLines/>
        <w:spacing w:before="100" w:line="400" w:lineRule="exact"/>
        <w:jc w:val="center"/>
        <w:outlineLvl w:val="1"/>
        <w:rPr>
          <w:rFonts w:ascii="仿宋" w:eastAsia="仿宋" w:hAnsi="仿宋" w:cs="仿宋"/>
          <w:sz w:val="28"/>
          <w:szCs w:val="28"/>
        </w:rPr>
      </w:pPr>
      <w:r>
        <w:rPr>
          <w:rFonts w:ascii="仿宋" w:eastAsia="仿宋" w:hAnsi="仿宋" w:cs="仿宋" w:hint="eastAsia"/>
          <w:sz w:val="28"/>
          <w:szCs w:val="28"/>
        </w:rPr>
        <w:lastRenderedPageBreak/>
        <w:t>投标函</w:t>
      </w:r>
    </w:p>
    <w:p w:rsidR="009F5239" w:rsidRDefault="00D6145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1、根据你方项目</w:t>
      </w:r>
      <w:r>
        <w:rPr>
          <w:rFonts w:ascii="Times New Roman" w:eastAsia="仿宋" w:hAnsi="Times New Roman" w:hint="eastAsia"/>
          <w:sz w:val="28"/>
          <w:szCs w:val="28"/>
          <w:u w:val="single"/>
        </w:rPr>
        <w:t xml:space="preserve"> </w:t>
      </w:r>
      <w:r>
        <w:rPr>
          <w:rFonts w:ascii="Times New Roman" w:eastAsia="仿宋" w:hAnsi="Times New Roman"/>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招标文件，遵照《中华人民共和国招标投标法》等有关规定，经踏勘项目现场和研究上述招标文件的内容、图纸、工程建设标准和工程量清单及其他有关文件后，我方愿以人民币（大写）</w:t>
      </w:r>
      <w:r>
        <w:rPr>
          <w:rFonts w:ascii="仿宋" w:eastAsia="仿宋" w:hAnsi="仿宋" w:cs="仿宋" w:hint="eastAsia"/>
          <w:sz w:val="28"/>
          <w:szCs w:val="28"/>
          <w:u w:val="single"/>
        </w:rPr>
        <w:t xml:space="preserve">      </w:t>
      </w:r>
      <w:r>
        <w:rPr>
          <w:rFonts w:ascii="仿宋" w:eastAsia="仿宋" w:hAnsi="仿宋" w:cs="仿宋"/>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元（RMB￥</w:t>
      </w:r>
      <w:r>
        <w:rPr>
          <w:rFonts w:ascii="仿宋" w:eastAsia="仿宋" w:hAnsi="仿宋" w:cs="仿宋" w:hint="eastAsia"/>
          <w:sz w:val="28"/>
          <w:szCs w:val="28"/>
          <w:u w:val="single"/>
        </w:rPr>
        <w:t xml:space="preserve">     </w:t>
      </w:r>
      <w:r>
        <w:rPr>
          <w:rFonts w:ascii="仿宋" w:eastAsia="仿宋" w:hAnsi="仿宋" w:cs="仿宋" w:hint="eastAsia"/>
          <w:sz w:val="28"/>
          <w:szCs w:val="28"/>
        </w:rPr>
        <w:t>元）的投标报价并按上述图纸、工程建设标准和工程量清单的条件要求承包上述工程的</w:t>
      </w:r>
      <w:r w:rsidR="00AF555B">
        <w:rPr>
          <w:rFonts w:ascii="仿宋" w:eastAsia="仿宋" w:hAnsi="仿宋" w:cs="仿宋" w:hint="eastAsia"/>
          <w:sz w:val="28"/>
          <w:szCs w:val="28"/>
        </w:rPr>
        <w:t>商砼的供货</w:t>
      </w:r>
      <w:r>
        <w:rPr>
          <w:rFonts w:ascii="仿宋" w:eastAsia="仿宋" w:hAnsi="仿宋" w:cs="仿宋" w:hint="eastAsia"/>
          <w:sz w:val="28"/>
          <w:szCs w:val="28"/>
        </w:rPr>
        <w:t>，并承担任何质量缺陷保修责任。我方保证</w:t>
      </w:r>
      <w:r w:rsidR="00123917">
        <w:rPr>
          <w:rFonts w:ascii="仿宋" w:eastAsia="仿宋" w:hAnsi="仿宋" w:cs="仿宋" w:hint="eastAsia"/>
          <w:sz w:val="28"/>
          <w:szCs w:val="28"/>
        </w:rPr>
        <w:t>运输</w:t>
      </w:r>
      <w:r>
        <w:rPr>
          <w:rFonts w:ascii="仿宋" w:eastAsia="仿宋" w:hAnsi="仿宋" w:cs="仿宋" w:hint="eastAsia"/>
          <w:sz w:val="28"/>
          <w:szCs w:val="28"/>
        </w:rPr>
        <w:t>质量达到</w:t>
      </w:r>
      <w:r>
        <w:rPr>
          <w:rFonts w:ascii="仿宋" w:eastAsia="仿宋" w:hAnsi="仿宋" w:cs="仿宋" w:hint="eastAsia"/>
          <w:sz w:val="28"/>
          <w:szCs w:val="28"/>
          <w:u w:val="single"/>
        </w:rPr>
        <w:t xml:space="preserve">     合格  </w:t>
      </w:r>
      <w:r>
        <w:rPr>
          <w:rFonts w:ascii="仿宋" w:eastAsia="仿宋" w:hAnsi="仿宋" w:cs="仿宋" w:hint="eastAsia"/>
          <w:sz w:val="28"/>
          <w:szCs w:val="28"/>
        </w:rPr>
        <w:t>标准，工期</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日历天。</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2、我方承诺在本次投标过程中无弄虚作假和串通投标等违法、违规行为，并愿意承担因弄虚作假和串通投标所引起的一切法律责任。</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3、我方承诺在投标有效期内不修改、撤销投标文件。</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4、如我方中标：</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（1）我方承诺在规定的期限内与你方签订合同。</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（2）我方承诺在合同约定的期限内完成并移交全部合同工程。</w:t>
      </w:r>
    </w:p>
    <w:p w:rsidR="009F5239" w:rsidRDefault="00D61452">
      <w:pPr>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 xml:space="preserve">            </w:t>
      </w:r>
    </w:p>
    <w:p w:rsidR="009F5239" w:rsidRDefault="00D61452">
      <w:pPr>
        <w:spacing w:line="360" w:lineRule="auto"/>
        <w:ind w:firstLineChars="800" w:firstLine="2240"/>
        <w:rPr>
          <w:rFonts w:ascii="仿宋" w:eastAsia="仿宋" w:hAnsi="仿宋" w:cs="仿宋"/>
          <w:sz w:val="28"/>
          <w:szCs w:val="28"/>
          <w:u w:val="single"/>
        </w:rPr>
      </w:pPr>
      <w:r>
        <w:rPr>
          <w:rFonts w:ascii="仿宋" w:eastAsia="仿宋" w:hAnsi="仿宋" w:cs="仿宋" w:hint="eastAsia"/>
          <w:sz w:val="28"/>
          <w:szCs w:val="28"/>
        </w:rPr>
        <w:t xml:space="preserve"> 投 标 人：</w:t>
      </w:r>
      <w:r>
        <w:rPr>
          <w:rFonts w:ascii="仿宋" w:eastAsia="仿宋" w:hAnsi="仿宋" w:cs="仿宋" w:hint="eastAsia"/>
          <w:sz w:val="28"/>
          <w:szCs w:val="28"/>
          <w:u w:val="single"/>
        </w:rPr>
        <w:t xml:space="preserve">                  （盖单位公章）</w:t>
      </w:r>
    </w:p>
    <w:p w:rsidR="009F5239" w:rsidRDefault="00D61452">
      <w:pPr>
        <w:spacing w:line="360" w:lineRule="auto"/>
        <w:ind w:firstLineChars="202" w:firstLine="566"/>
        <w:rPr>
          <w:rFonts w:ascii="仿宋" w:eastAsia="仿宋" w:hAnsi="仿宋" w:cs="仿宋"/>
          <w:sz w:val="28"/>
          <w:szCs w:val="28"/>
          <w:u w:val="single"/>
        </w:rPr>
      </w:pPr>
      <w:r>
        <w:rPr>
          <w:rFonts w:ascii="仿宋" w:eastAsia="仿宋" w:hAnsi="仿宋" w:cs="仿宋" w:hint="eastAsia"/>
          <w:sz w:val="28"/>
          <w:szCs w:val="28"/>
        </w:rPr>
        <w:t xml:space="preserve">             法定代表人或其委托代理人：</w:t>
      </w:r>
      <w:r>
        <w:rPr>
          <w:rFonts w:ascii="仿宋" w:eastAsia="仿宋" w:hAnsi="仿宋" w:cs="仿宋" w:hint="eastAsia"/>
          <w:sz w:val="28"/>
          <w:szCs w:val="28"/>
          <w:u w:val="single"/>
        </w:rPr>
        <w:t xml:space="preserve">  （签字或盖章）</w:t>
      </w:r>
    </w:p>
    <w:p w:rsidR="009F5239" w:rsidRDefault="00D61452">
      <w:pPr>
        <w:spacing w:line="360" w:lineRule="auto"/>
        <w:ind w:leftChars="476" w:left="1000" w:firstLineChars="501" w:firstLine="1403"/>
        <w:rPr>
          <w:rFonts w:ascii="仿宋" w:eastAsia="仿宋" w:hAnsi="仿宋" w:cs="仿宋"/>
          <w:sz w:val="28"/>
          <w:szCs w:val="28"/>
        </w:rPr>
      </w:pPr>
      <w:r>
        <w:rPr>
          <w:rFonts w:ascii="仿宋" w:eastAsia="仿宋" w:hAnsi="仿宋" w:cs="仿宋" w:hint="eastAsia"/>
          <w:sz w:val="28"/>
          <w:szCs w:val="28"/>
        </w:rPr>
        <w:t>日期：</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F5239" w:rsidRDefault="00D61452">
      <w:pPr>
        <w:keepNext/>
        <w:keepLines/>
        <w:spacing w:before="100" w:line="400" w:lineRule="exact"/>
        <w:jc w:val="center"/>
        <w:outlineLvl w:val="1"/>
        <w:rPr>
          <w:rFonts w:ascii="仿宋" w:eastAsia="仿宋" w:hAnsi="仿宋" w:cs="仿宋"/>
          <w:sz w:val="28"/>
          <w:szCs w:val="28"/>
        </w:rPr>
      </w:pPr>
      <w:bookmarkStart w:id="1" w:name="_Toc152042581"/>
      <w:bookmarkStart w:id="2" w:name="_Toc179632812"/>
      <w:bookmarkStart w:id="3" w:name="_Toc144974861"/>
      <w:bookmarkStart w:id="4" w:name="_Toc152045792"/>
      <w:r>
        <w:rPr>
          <w:rFonts w:ascii="仿宋" w:eastAsia="仿宋" w:hAnsi="仿宋" w:cs="仿宋" w:hint="eastAsia"/>
          <w:sz w:val="28"/>
          <w:szCs w:val="28"/>
        </w:rPr>
        <w:t>授权委托书</w:t>
      </w:r>
      <w:bookmarkEnd w:id="1"/>
      <w:bookmarkEnd w:id="2"/>
      <w:bookmarkEnd w:id="3"/>
      <w:bookmarkEnd w:id="4"/>
    </w:p>
    <w:p w:rsidR="009F5239" w:rsidRDefault="009F5239">
      <w:pPr>
        <w:spacing w:line="440" w:lineRule="exact"/>
        <w:rPr>
          <w:rFonts w:ascii="仿宋" w:eastAsia="仿宋" w:hAnsi="仿宋" w:cs="仿宋"/>
          <w:sz w:val="28"/>
          <w:szCs w:val="28"/>
        </w:rPr>
      </w:pPr>
    </w:p>
    <w:p w:rsidR="009F5239" w:rsidRDefault="00D61452">
      <w:pPr>
        <w:topLinePunct/>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hint="eastAsia"/>
          <w:sz w:val="28"/>
          <w:szCs w:val="28"/>
          <w:u w:val="single"/>
        </w:rPr>
        <w:t xml:space="preserve">       </w:t>
      </w:r>
      <w:r>
        <w:rPr>
          <w:rFonts w:ascii="仿宋" w:eastAsia="仿宋" w:hAnsi="仿宋" w:cs="仿宋" w:hint="eastAsia"/>
          <w:sz w:val="28"/>
          <w:szCs w:val="28"/>
        </w:rPr>
        <w:t>（姓名）系</w:t>
      </w:r>
      <w:r>
        <w:rPr>
          <w:rFonts w:ascii="仿宋" w:eastAsia="仿宋" w:hAnsi="仿宋" w:cs="仿宋" w:hint="eastAsia"/>
          <w:sz w:val="28"/>
          <w:szCs w:val="28"/>
          <w:u w:val="single"/>
        </w:rPr>
        <w:t xml:space="preserve">        </w:t>
      </w:r>
      <w:r>
        <w:rPr>
          <w:rFonts w:ascii="仿宋" w:eastAsia="仿宋" w:hAnsi="仿宋" w:cs="仿宋" w:hint="eastAsia"/>
          <w:sz w:val="28"/>
          <w:szCs w:val="28"/>
        </w:rPr>
        <w:t>（投标人名称）的法定代表人，现</w:t>
      </w:r>
      <w:r>
        <w:rPr>
          <w:rFonts w:ascii="仿宋" w:eastAsia="仿宋" w:hAnsi="仿宋" w:cs="仿宋" w:hint="eastAsia"/>
          <w:sz w:val="28"/>
          <w:szCs w:val="28"/>
        </w:rPr>
        <w:lastRenderedPageBreak/>
        <w:t>委托</w:t>
      </w:r>
      <w:r>
        <w:rPr>
          <w:rFonts w:ascii="仿宋" w:eastAsia="仿宋" w:hAnsi="仿宋" w:cs="仿宋" w:hint="eastAsia"/>
          <w:sz w:val="28"/>
          <w:szCs w:val="28"/>
          <w:u w:val="single"/>
        </w:rPr>
        <w:t xml:space="preserve">        </w:t>
      </w:r>
      <w:r>
        <w:rPr>
          <w:rFonts w:ascii="仿宋" w:eastAsia="仿宋" w:hAnsi="仿宋" w:cs="仿宋" w:hint="eastAsia"/>
          <w:sz w:val="28"/>
          <w:szCs w:val="28"/>
        </w:rPr>
        <w:t>（姓名）为我方代理人。代理人根据授权，以我方名义签署、澄清、说明、补正、递交、撤回、修改</w:t>
      </w:r>
      <w:r>
        <w:rPr>
          <w:rFonts w:ascii="仿宋" w:eastAsia="仿宋" w:hAnsi="仿宋" w:cs="仿宋" w:hint="eastAsia"/>
          <w:sz w:val="28"/>
          <w:szCs w:val="28"/>
          <w:u w:val="single"/>
        </w:rPr>
        <w:t xml:space="preserve">       </w:t>
      </w:r>
      <w:r>
        <w:rPr>
          <w:rFonts w:ascii="仿宋" w:eastAsia="仿宋" w:hAnsi="仿宋" w:cs="仿宋" w:hint="eastAsia"/>
          <w:sz w:val="28"/>
          <w:szCs w:val="28"/>
        </w:rPr>
        <w:t>施工投标文件、签订合同和处理有关事宜，其法律后果由我方承担。</w:t>
      </w:r>
    </w:p>
    <w:p w:rsidR="009F5239" w:rsidRDefault="00D61452">
      <w:pPr>
        <w:spacing w:line="360" w:lineRule="auto"/>
        <w:rPr>
          <w:rFonts w:ascii="仿宋" w:eastAsia="仿宋" w:hAnsi="仿宋" w:cs="仿宋"/>
          <w:sz w:val="28"/>
          <w:szCs w:val="28"/>
        </w:rPr>
      </w:pPr>
      <w:r>
        <w:rPr>
          <w:rFonts w:ascii="仿宋" w:eastAsia="仿宋" w:hAnsi="仿宋" w:cs="仿宋" w:hint="eastAsia"/>
          <w:sz w:val="28"/>
          <w:szCs w:val="28"/>
        </w:rPr>
        <w:t xml:space="preserve">    委托期限：</w:t>
      </w:r>
      <w:r>
        <w:rPr>
          <w:rFonts w:ascii="仿宋" w:eastAsia="仿宋" w:hAnsi="仿宋" w:cs="仿宋" w:hint="eastAsia"/>
          <w:sz w:val="28"/>
          <w:szCs w:val="28"/>
          <w:u w:val="single"/>
        </w:rPr>
        <w:t xml:space="preserve">             </w:t>
      </w:r>
      <w:r>
        <w:rPr>
          <w:rFonts w:ascii="仿宋" w:eastAsia="仿宋" w:hAnsi="仿宋" w:cs="仿宋" w:hint="eastAsia"/>
          <w:sz w:val="28"/>
          <w:szCs w:val="28"/>
        </w:rPr>
        <w:t>。</w:t>
      </w:r>
    </w:p>
    <w:p w:rsidR="009F5239" w:rsidRDefault="00D6145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代理人无转委托权。</w:t>
      </w:r>
    </w:p>
    <w:p w:rsidR="009F5239" w:rsidRDefault="00D61452">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附：法定代表人身份证明</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投标人：</w:t>
      </w:r>
      <w:r>
        <w:rPr>
          <w:rFonts w:ascii="仿宋" w:eastAsia="仿宋" w:hAnsi="仿宋" w:cs="仿宋" w:hint="eastAsia"/>
          <w:sz w:val="28"/>
          <w:szCs w:val="28"/>
          <w:u w:val="single"/>
        </w:rPr>
        <w:t xml:space="preserve">                      </w:t>
      </w:r>
      <w:r>
        <w:rPr>
          <w:rFonts w:ascii="仿宋" w:eastAsia="仿宋" w:hAnsi="仿宋" w:cs="仿宋" w:hint="eastAsia"/>
          <w:sz w:val="28"/>
          <w:szCs w:val="28"/>
        </w:rPr>
        <w:t>（盖单位章）</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法定代表人：</w:t>
      </w:r>
      <w:r>
        <w:rPr>
          <w:rFonts w:ascii="仿宋" w:eastAsia="仿宋" w:hAnsi="仿宋" w:cs="仿宋" w:hint="eastAsia"/>
          <w:sz w:val="28"/>
          <w:szCs w:val="28"/>
          <w:u w:val="single"/>
        </w:rPr>
        <w:t xml:space="preserve">                   </w:t>
      </w:r>
      <w:r>
        <w:rPr>
          <w:rFonts w:ascii="仿宋" w:eastAsia="仿宋" w:hAnsi="仿宋" w:cs="仿宋" w:hint="eastAsia"/>
          <w:sz w:val="28"/>
          <w:szCs w:val="28"/>
        </w:rPr>
        <w:t>（签章）</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身份证号码：</w:t>
      </w:r>
      <w:r>
        <w:rPr>
          <w:rFonts w:ascii="仿宋" w:eastAsia="仿宋" w:hAnsi="仿宋" w:cs="仿宋" w:hint="eastAsia"/>
          <w:sz w:val="28"/>
          <w:szCs w:val="28"/>
          <w:u w:val="single"/>
        </w:rPr>
        <w:t xml:space="preserve">                   </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委托代理人：</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（签章） </w:t>
      </w:r>
    </w:p>
    <w:p w:rsidR="009F5239" w:rsidRDefault="009F5239">
      <w:pPr>
        <w:spacing w:line="440" w:lineRule="exact"/>
        <w:rPr>
          <w:rFonts w:ascii="仿宋" w:eastAsia="仿宋" w:hAnsi="仿宋" w:cs="仿宋"/>
          <w:sz w:val="28"/>
          <w:szCs w:val="28"/>
        </w:rPr>
      </w:pPr>
    </w:p>
    <w:p w:rsidR="009F5239" w:rsidRDefault="00D61452">
      <w:pPr>
        <w:spacing w:line="440" w:lineRule="exact"/>
        <w:ind w:firstLineChars="1100" w:firstLine="3080"/>
        <w:rPr>
          <w:rFonts w:ascii="仿宋" w:eastAsia="仿宋" w:hAnsi="仿宋" w:cs="仿宋"/>
          <w:sz w:val="28"/>
          <w:szCs w:val="28"/>
        </w:rPr>
      </w:pPr>
      <w:r>
        <w:rPr>
          <w:rFonts w:ascii="仿宋" w:eastAsia="仿宋" w:hAnsi="仿宋" w:cs="仿宋" w:hint="eastAsia"/>
          <w:sz w:val="28"/>
          <w:szCs w:val="28"/>
        </w:rPr>
        <w:t>身份证号码：</w:t>
      </w:r>
      <w:r>
        <w:rPr>
          <w:rFonts w:ascii="仿宋" w:eastAsia="仿宋" w:hAnsi="仿宋" w:cs="仿宋" w:hint="eastAsia"/>
          <w:sz w:val="28"/>
          <w:szCs w:val="28"/>
          <w:u w:val="single"/>
        </w:rPr>
        <w:t xml:space="preserve">                   </w:t>
      </w:r>
    </w:p>
    <w:p w:rsidR="009F5239" w:rsidRDefault="00D61452">
      <w:pPr>
        <w:spacing w:beforeLines="50" w:before="156" w:afterLines="100" w:after="312" w:line="440" w:lineRule="exact"/>
        <w:jc w:val="right"/>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F5239" w:rsidRDefault="00D61452">
      <w:pPr>
        <w:spacing w:line="480" w:lineRule="auto"/>
        <w:jc w:val="left"/>
        <w:rPr>
          <w:rFonts w:ascii="仿宋" w:eastAsia="仿宋" w:hAnsi="仿宋" w:cs="仿宋"/>
          <w:b/>
          <w:sz w:val="28"/>
          <w:szCs w:val="28"/>
        </w:rPr>
      </w:pPr>
      <w:r>
        <w:rPr>
          <w:rFonts w:ascii="仿宋" w:eastAsia="仿宋" w:hAnsi="仿宋" w:cs="仿宋" w:hint="eastAsia"/>
          <w:b/>
          <w:sz w:val="28"/>
          <w:szCs w:val="28"/>
        </w:rPr>
        <w:t>附法人及委托人有效身份证复印件正反面</w:t>
      </w:r>
    </w:p>
    <w:p w:rsidR="009F5239" w:rsidRDefault="00D61452">
      <w:pPr>
        <w:jc w:val="center"/>
        <w:rPr>
          <w:rFonts w:ascii="仿宋" w:eastAsia="仿宋" w:hAnsi="仿宋" w:cs="仿宋"/>
          <w:color w:val="000000"/>
          <w:sz w:val="28"/>
          <w:szCs w:val="28"/>
        </w:rPr>
      </w:pPr>
      <w:r>
        <w:rPr>
          <w:rFonts w:ascii="仿宋" w:eastAsia="仿宋" w:hAnsi="仿宋" w:cs="仿宋" w:hint="eastAsia"/>
          <w:sz w:val="28"/>
          <w:szCs w:val="28"/>
        </w:rPr>
        <w:br w:type="page"/>
      </w:r>
      <w:r>
        <w:rPr>
          <w:rFonts w:ascii="仿宋" w:eastAsia="仿宋" w:hAnsi="仿宋" w:cs="仿宋" w:hint="eastAsia"/>
          <w:color w:val="000000"/>
          <w:sz w:val="28"/>
          <w:szCs w:val="28"/>
        </w:rPr>
        <w:lastRenderedPageBreak/>
        <w:t>无不良行为记录承诺书</w:t>
      </w:r>
    </w:p>
    <w:p w:rsidR="009F5239" w:rsidRDefault="009F5239">
      <w:pPr>
        <w:rPr>
          <w:rFonts w:ascii="仿宋" w:eastAsia="仿宋" w:hAnsi="仿宋" w:cs="仿宋"/>
          <w:sz w:val="28"/>
          <w:szCs w:val="28"/>
        </w:rPr>
      </w:pPr>
    </w:p>
    <w:p w:rsidR="009F5239" w:rsidRDefault="00D61452">
      <w:pPr>
        <w:spacing w:line="360" w:lineRule="auto"/>
        <w:ind w:firstLineChars="400" w:firstLine="1120"/>
        <w:rPr>
          <w:rFonts w:ascii="仿宋" w:eastAsia="仿宋" w:hAnsi="仿宋" w:cs="仿宋"/>
          <w:color w:val="000000"/>
          <w:sz w:val="28"/>
          <w:szCs w:val="28"/>
        </w:rPr>
      </w:pPr>
      <w:r>
        <w:rPr>
          <w:rFonts w:ascii="仿宋" w:eastAsia="仿宋" w:hAnsi="仿宋" w:cs="仿宋" w:hint="eastAsia"/>
          <w:color w:val="000000"/>
          <w:sz w:val="28"/>
          <w:szCs w:val="28"/>
        </w:rPr>
        <w:t>本人</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的法定代表人，现承诺我单位在全国范围内没有被暂停投标并在公示期内，也没有不良行为记录(俗称黑名单)且在公示期内。</w:t>
      </w:r>
    </w:p>
    <w:p w:rsidR="009F5239" w:rsidRDefault="00D61452">
      <w:pPr>
        <w:spacing w:line="360" w:lineRule="auto"/>
        <w:ind w:firstLineChars="400" w:firstLine="1120"/>
        <w:rPr>
          <w:rFonts w:ascii="仿宋" w:eastAsia="仿宋" w:hAnsi="仿宋" w:cs="仿宋"/>
          <w:color w:val="000000"/>
          <w:sz w:val="28"/>
          <w:szCs w:val="28"/>
        </w:rPr>
      </w:pPr>
      <w:r>
        <w:rPr>
          <w:rFonts w:ascii="仿宋" w:eastAsia="仿宋" w:hAnsi="仿宋" w:cs="仿宋" w:hint="eastAsia"/>
          <w:color w:val="000000"/>
          <w:sz w:val="28"/>
          <w:szCs w:val="28"/>
        </w:rPr>
        <w:t>如承诺虚假，本单位愿承担一切法律后果。</w:t>
      </w:r>
    </w:p>
    <w:p w:rsidR="009F5239" w:rsidRDefault="00D61452">
      <w:pPr>
        <w:spacing w:line="360" w:lineRule="auto"/>
        <w:ind w:firstLineChars="400" w:firstLine="1120"/>
        <w:rPr>
          <w:rFonts w:ascii="仿宋" w:eastAsia="仿宋" w:hAnsi="仿宋" w:cs="仿宋"/>
          <w:color w:val="000000"/>
          <w:sz w:val="28"/>
          <w:szCs w:val="28"/>
        </w:rPr>
      </w:pPr>
      <w:r>
        <w:rPr>
          <w:rFonts w:ascii="仿宋" w:eastAsia="仿宋" w:hAnsi="仿宋" w:cs="仿宋" w:hint="eastAsia"/>
          <w:color w:val="000000"/>
          <w:sz w:val="28"/>
          <w:szCs w:val="28"/>
        </w:rPr>
        <w:t>特此承诺!</w:t>
      </w:r>
    </w:p>
    <w:p w:rsidR="009F5239" w:rsidRDefault="009F5239">
      <w:pPr>
        <w:spacing w:line="360" w:lineRule="auto"/>
        <w:ind w:firstLineChars="400" w:firstLine="1120"/>
        <w:rPr>
          <w:rFonts w:ascii="仿宋" w:eastAsia="仿宋" w:hAnsi="仿宋" w:cs="仿宋"/>
          <w:color w:val="000000"/>
          <w:sz w:val="28"/>
          <w:szCs w:val="28"/>
        </w:rPr>
      </w:pPr>
    </w:p>
    <w:p w:rsidR="009F5239" w:rsidRDefault="009F5239">
      <w:pPr>
        <w:spacing w:line="520" w:lineRule="exact"/>
        <w:ind w:firstLineChars="400" w:firstLine="1120"/>
        <w:rPr>
          <w:rFonts w:ascii="仿宋" w:eastAsia="仿宋" w:hAnsi="仿宋" w:cs="仿宋"/>
          <w:color w:val="000000"/>
          <w:sz w:val="28"/>
          <w:szCs w:val="28"/>
        </w:rPr>
      </w:pPr>
    </w:p>
    <w:p w:rsidR="009F5239" w:rsidRDefault="009F5239">
      <w:pPr>
        <w:spacing w:line="520" w:lineRule="exact"/>
        <w:ind w:firstLineChars="400" w:firstLine="1120"/>
        <w:rPr>
          <w:rFonts w:ascii="仿宋" w:eastAsia="仿宋" w:hAnsi="仿宋" w:cs="仿宋"/>
          <w:color w:val="000000"/>
          <w:sz w:val="28"/>
          <w:szCs w:val="28"/>
        </w:rPr>
      </w:pPr>
    </w:p>
    <w:p w:rsidR="009F5239" w:rsidRDefault="00D61452">
      <w:pPr>
        <w:spacing w:line="520" w:lineRule="exact"/>
        <w:ind w:firstLineChars="1200" w:firstLine="3360"/>
        <w:rPr>
          <w:rFonts w:ascii="仿宋" w:eastAsia="仿宋" w:hAnsi="仿宋" w:cs="仿宋"/>
          <w:color w:val="000000"/>
          <w:sz w:val="28"/>
          <w:szCs w:val="28"/>
        </w:rPr>
      </w:pPr>
      <w:r>
        <w:rPr>
          <w:rFonts w:ascii="仿宋" w:eastAsia="仿宋" w:hAnsi="仿宋" w:cs="仿宋" w:hint="eastAsia"/>
          <w:color w:val="000000"/>
          <w:sz w:val="28"/>
          <w:szCs w:val="28"/>
        </w:rPr>
        <w:t>承诺单位：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(盖单位章)</w:t>
      </w:r>
    </w:p>
    <w:p w:rsidR="009F5239" w:rsidRDefault="009F5239">
      <w:pPr>
        <w:spacing w:line="520" w:lineRule="exact"/>
        <w:ind w:firstLineChars="400" w:firstLine="1120"/>
        <w:rPr>
          <w:rFonts w:ascii="仿宋" w:eastAsia="仿宋" w:hAnsi="仿宋" w:cs="仿宋"/>
          <w:color w:val="000000"/>
          <w:sz w:val="28"/>
          <w:szCs w:val="28"/>
        </w:rPr>
      </w:pPr>
    </w:p>
    <w:p w:rsidR="009F5239" w:rsidRDefault="00D61452">
      <w:pPr>
        <w:spacing w:line="520" w:lineRule="exact"/>
        <w:ind w:firstLineChars="1200" w:firstLine="3360"/>
        <w:rPr>
          <w:rFonts w:ascii="仿宋" w:eastAsia="仿宋" w:hAnsi="仿宋" w:cs="仿宋"/>
          <w:color w:val="000000"/>
          <w:sz w:val="28"/>
          <w:szCs w:val="28"/>
        </w:rPr>
      </w:pPr>
      <w:r>
        <w:rPr>
          <w:rFonts w:ascii="仿宋" w:eastAsia="仿宋" w:hAnsi="仿宋" w:cs="仿宋" w:hint="eastAsia"/>
          <w:color w:val="000000"/>
          <w:sz w:val="28"/>
          <w:szCs w:val="28"/>
        </w:rPr>
        <w:t>法定代表人：</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(签    章)</w:t>
      </w:r>
    </w:p>
    <w:p w:rsidR="009F5239" w:rsidRDefault="009F5239">
      <w:pPr>
        <w:ind w:firstLineChars="550" w:firstLine="1540"/>
        <w:rPr>
          <w:rFonts w:ascii="仿宋" w:eastAsia="仿宋" w:hAnsi="仿宋" w:cs="仿宋"/>
          <w:sz w:val="28"/>
          <w:szCs w:val="28"/>
          <w:u w:val="single"/>
        </w:rPr>
      </w:pPr>
    </w:p>
    <w:p w:rsidR="009F5239" w:rsidRDefault="009F5239">
      <w:pPr>
        <w:ind w:firstLineChars="2250" w:firstLine="6300"/>
        <w:rPr>
          <w:rFonts w:ascii="仿宋" w:eastAsia="仿宋" w:hAnsi="仿宋" w:cs="仿宋"/>
          <w:sz w:val="28"/>
          <w:szCs w:val="28"/>
        </w:rPr>
      </w:pPr>
    </w:p>
    <w:p w:rsidR="009F5239" w:rsidRDefault="00D61452">
      <w:pPr>
        <w:ind w:firstLineChars="2250" w:firstLine="6300"/>
        <w:rPr>
          <w:rFonts w:ascii="仿宋" w:eastAsia="仿宋" w:hAnsi="仿宋" w:cs="仿宋"/>
          <w:sz w:val="28"/>
          <w:szCs w:val="28"/>
        </w:rPr>
      </w:pPr>
      <w:r>
        <w:rPr>
          <w:rFonts w:ascii="仿宋" w:eastAsia="仿宋" w:hAnsi="仿宋" w:cs="仿宋" w:hint="eastAsia"/>
          <w:sz w:val="28"/>
          <w:szCs w:val="28"/>
        </w:rPr>
        <w:t>年    月    日</w:t>
      </w:r>
    </w:p>
    <w:p w:rsidR="009F5239" w:rsidRDefault="009F5239">
      <w:pPr>
        <w:spacing w:line="480" w:lineRule="auto"/>
        <w:rPr>
          <w:rFonts w:ascii="仿宋" w:eastAsia="仿宋" w:hAnsi="仿宋" w:cs="仿宋"/>
          <w:sz w:val="28"/>
          <w:szCs w:val="28"/>
        </w:rPr>
      </w:pPr>
    </w:p>
    <w:p w:rsidR="009F5239" w:rsidRDefault="00D61452">
      <w:pPr>
        <w:jc w:val="center"/>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工期完成承诺书</w:t>
      </w:r>
    </w:p>
    <w:p w:rsidR="009F5239" w:rsidRDefault="00D61452">
      <w:pPr>
        <w:jc w:val="left"/>
        <w:rPr>
          <w:rFonts w:ascii="仿宋" w:eastAsia="仿宋" w:hAnsi="仿宋" w:cs="仿宋"/>
          <w:sz w:val="28"/>
          <w:szCs w:val="28"/>
        </w:rPr>
      </w:pPr>
      <w:r>
        <w:rPr>
          <w:rFonts w:ascii="仿宋" w:eastAsia="仿宋" w:hAnsi="仿宋" w:cs="仿宋" w:hint="eastAsia"/>
          <w:sz w:val="28"/>
          <w:szCs w:val="28"/>
        </w:rPr>
        <w:t>若我单位在</w:t>
      </w:r>
      <w:r>
        <w:rPr>
          <w:rFonts w:ascii="仿宋" w:eastAsia="仿宋" w:hAnsi="仿宋" w:cs="仿宋" w:hint="eastAsia"/>
          <w:sz w:val="28"/>
          <w:szCs w:val="28"/>
          <w:u w:val="single"/>
        </w:rPr>
        <w:t xml:space="preserve">                                  </w:t>
      </w:r>
      <w:r>
        <w:rPr>
          <w:rFonts w:ascii="仿宋" w:eastAsia="仿宋" w:hAnsi="仿宋" w:cs="仿宋" w:hint="eastAsia"/>
          <w:sz w:val="28"/>
          <w:szCs w:val="28"/>
        </w:rPr>
        <w:t>工程项目中有幸中标，在该项目实施过程中，我们除响应投标文件中所有的条款及履约合同内容外，并对工程工期达到要求做如下承诺：</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一、保证严格按合同、相关规范施工，并达到合格标准。</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二、制定</w:t>
      </w:r>
      <w:r w:rsidR="00AF555B">
        <w:rPr>
          <w:rFonts w:ascii="仿宋" w:eastAsia="仿宋" w:hAnsi="仿宋" w:cs="仿宋" w:hint="eastAsia"/>
          <w:sz w:val="28"/>
          <w:szCs w:val="28"/>
        </w:rPr>
        <w:t>质量管理体系</w:t>
      </w:r>
      <w:r>
        <w:rPr>
          <w:rFonts w:ascii="仿宋" w:eastAsia="仿宋" w:hAnsi="仿宋" w:cs="仿宋" w:hint="eastAsia"/>
          <w:sz w:val="28"/>
          <w:szCs w:val="28"/>
        </w:rPr>
        <w:t>和安全管理责任制，配备足够的安全生产设备和人员，并认真落实各项管理规定。</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三、所有</w:t>
      </w:r>
      <w:r w:rsidR="00AF555B">
        <w:rPr>
          <w:rFonts w:ascii="仿宋" w:eastAsia="仿宋" w:hAnsi="仿宋" w:cs="仿宋" w:hint="eastAsia"/>
          <w:sz w:val="28"/>
          <w:szCs w:val="28"/>
        </w:rPr>
        <w:t>工作</w:t>
      </w:r>
      <w:r>
        <w:rPr>
          <w:rFonts w:ascii="仿宋" w:eastAsia="仿宋" w:hAnsi="仿宋" w:cs="仿宋" w:hint="eastAsia"/>
          <w:sz w:val="28"/>
          <w:szCs w:val="28"/>
        </w:rPr>
        <w:t>人员均提前做好</w:t>
      </w:r>
      <w:r w:rsidR="00AF555B">
        <w:rPr>
          <w:rFonts w:ascii="仿宋" w:eastAsia="仿宋" w:hAnsi="仿宋" w:cs="仿宋" w:hint="eastAsia"/>
          <w:sz w:val="28"/>
          <w:szCs w:val="28"/>
        </w:rPr>
        <w:t>供货</w:t>
      </w:r>
      <w:r>
        <w:rPr>
          <w:rFonts w:ascii="仿宋" w:eastAsia="仿宋" w:hAnsi="仿宋" w:cs="仿宋" w:hint="eastAsia"/>
          <w:sz w:val="28"/>
          <w:szCs w:val="28"/>
        </w:rPr>
        <w:t>提速准备，做好思想工作。</w:t>
      </w:r>
    </w:p>
    <w:p w:rsidR="009F5239" w:rsidRDefault="00D61452">
      <w:pPr>
        <w:jc w:val="left"/>
        <w:rPr>
          <w:rFonts w:ascii="仿宋" w:eastAsia="仿宋" w:hAnsi="仿宋" w:cs="仿宋"/>
          <w:sz w:val="28"/>
          <w:szCs w:val="28"/>
        </w:rPr>
      </w:pPr>
      <w:r>
        <w:rPr>
          <w:rFonts w:ascii="仿宋" w:eastAsia="仿宋" w:hAnsi="仿宋" w:cs="仿宋" w:hint="eastAsia"/>
          <w:sz w:val="28"/>
          <w:szCs w:val="28"/>
        </w:rPr>
        <w:t>五、保证在工期内，安全、保质、高效的完成此次</w:t>
      </w:r>
      <w:r w:rsidR="00AF555B">
        <w:rPr>
          <w:rFonts w:ascii="仿宋" w:eastAsia="仿宋" w:hAnsi="仿宋" w:cs="仿宋" w:hint="eastAsia"/>
          <w:sz w:val="28"/>
          <w:szCs w:val="28"/>
        </w:rPr>
        <w:t>供货</w:t>
      </w:r>
      <w:r>
        <w:rPr>
          <w:rFonts w:ascii="仿宋" w:eastAsia="仿宋" w:hAnsi="仿宋" w:cs="仿宋" w:hint="eastAsia"/>
          <w:sz w:val="28"/>
          <w:szCs w:val="28"/>
        </w:rPr>
        <w:t>任务。</w:t>
      </w:r>
    </w:p>
    <w:p w:rsidR="009F5239" w:rsidRDefault="00D61452">
      <w:pPr>
        <w:jc w:val="left"/>
        <w:rPr>
          <w:rFonts w:ascii="仿宋" w:eastAsia="仿宋" w:hAnsi="仿宋" w:cs="仿宋"/>
          <w:sz w:val="28"/>
          <w:szCs w:val="28"/>
        </w:rPr>
      </w:pPr>
      <w:r>
        <w:rPr>
          <w:rFonts w:ascii="仿宋" w:eastAsia="仿宋" w:hAnsi="仿宋" w:cs="仿宋" w:hint="eastAsia"/>
          <w:sz w:val="28"/>
          <w:szCs w:val="28"/>
        </w:rPr>
        <w:t>六、保证在业主要求的工期内全部完工。</w:t>
      </w:r>
    </w:p>
    <w:p w:rsidR="009F5239" w:rsidRDefault="009F5239">
      <w:pPr>
        <w:jc w:val="left"/>
        <w:rPr>
          <w:rFonts w:ascii="仿宋" w:eastAsia="仿宋" w:hAnsi="仿宋" w:cs="仿宋"/>
          <w:sz w:val="28"/>
          <w:szCs w:val="28"/>
        </w:rPr>
      </w:pPr>
    </w:p>
    <w:p w:rsidR="009F5239" w:rsidRDefault="00D61452">
      <w:pPr>
        <w:spacing w:line="360" w:lineRule="auto"/>
        <w:ind w:firstLineChars="800" w:firstLine="2240"/>
        <w:rPr>
          <w:rFonts w:ascii="仿宋" w:eastAsia="仿宋" w:hAnsi="仿宋" w:cs="仿宋"/>
          <w:sz w:val="28"/>
          <w:szCs w:val="28"/>
          <w:u w:val="single"/>
        </w:rPr>
      </w:pPr>
      <w:r>
        <w:rPr>
          <w:rFonts w:ascii="仿宋" w:eastAsia="仿宋" w:hAnsi="仿宋" w:cs="仿宋" w:hint="eastAsia"/>
          <w:sz w:val="28"/>
          <w:szCs w:val="28"/>
        </w:rPr>
        <w:t xml:space="preserve"> 投 标 人：</w:t>
      </w:r>
      <w:r>
        <w:rPr>
          <w:rFonts w:ascii="仿宋" w:eastAsia="仿宋" w:hAnsi="仿宋" w:cs="仿宋" w:hint="eastAsia"/>
          <w:sz w:val="28"/>
          <w:szCs w:val="28"/>
          <w:u w:val="single"/>
        </w:rPr>
        <w:t xml:space="preserve">               （盖单位公章）</w:t>
      </w:r>
    </w:p>
    <w:p w:rsidR="009F5239" w:rsidRDefault="00D61452">
      <w:pPr>
        <w:spacing w:line="360" w:lineRule="auto"/>
        <w:ind w:firstLineChars="202" w:firstLine="566"/>
        <w:rPr>
          <w:rFonts w:ascii="仿宋" w:eastAsia="仿宋" w:hAnsi="仿宋" w:cs="仿宋"/>
          <w:sz w:val="28"/>
          <w:szCs w:val="28"/>
          <w:u w:val="single"/>
        </w:rPr>
      </w:pPr>
      <w:r>
        <w:rPr>
          <w:rFonts w:ascii="仿宋" w:eastAsia="仿宋" w:hAnsi="仿宋" w:cs="仿宋" w:hint="eastAsia"/>
          <w:sz w:val="28"/>
          <w:szCs w:val="28"/>
        </w:rPr>
        <w:t xml:space="preserve">             法定代表人或其委托代理人：</w:t>
      </w:r>
      <w:r>
        <w:rPr>
          <w:rFonts w:ascii="仿宋" w:eastAsia="仿宋" w:hAnsi="仿宋" w:cs="仿宋" w:hint="eastAsia"/>
          <w:sz w:val="28"/>
          <w:szCs w:val="28"/>
          <w:u w:val="single"/>
        </w:rPr>
        <w:t xml:space="preserve">  （签字或盖章）</w:t>
      </w:r>
    </w:p>
    <w:p w:rsidR="009F5239" w:rsidRDefault="00D61452">
      <w:pPr>
        <w:pStyle w:val="3"/>
        <w:ind w:firstLineChars="1100" w:firstLine="3092"/>
        <w:rPr>
          <w:rFonts w:ascii="仿宋" w:eastAsia="仿宋" w:hAnsi="仿宋" w:cs="仿宋"/>
          <w:sz w:val="28"/>
          <w:szCs w:val="28"/>
        </w:rPr>
      </w:pPr>
      <w:r>
        <w:rPr>
          <w:rFonts w:ascii="仿宋" w:eastAsia="仿宋" w:hAnsi="仿宋" w:cs="仿宋" w:hint="eastAsia"/>
          <w:sz w:val="28"/>
          <w:szCs w:val="28"/>
        </w:rPr>
        <w:t>日期：</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F5239" w:rsidRDefault="009F5239"/>
    <w:p w:rsidR="009F5239" w:rsidRDefault="009F5239">
      <w:pPr>
        <w:pStyle w:val="1"/>
        <w:ind w:firstLine="540"/>
        <w:rPr>
          <w:lang w:eastAsia="zh-CN"/>
        </w:rPr>
      </w:pPr>
    </w:p>
    <w:p w:rsidR="009F5239" w:rsidRDefault="009F5239"/>
    <w:p w:rsidR="009F5239" w:rsidRDefault="009F5239">
      <w:pPr>
        <w:pStyle w:val="1"/>
        <w:ind w:firstLine="540"/>
        <w:rPr>
          <w:lang w:eastAsia="zh-CN"/>
        </w:rPr>
      </w:pPr>
    </w:p>
    <w:p w:rsidR="00156614" w:rsidRDefault="00156614" w:rsidP="00156614"/>
    <w:p w:rsidR="00D47C1A" w:rsidRDefault="00156614" w:rsidP="0028468E">
      <w:pPr>
        <w:pStyle w:val="1"/>
        <w:ind w:firstLine="540"/>
        <w:rPr>
          <w:sz w:val="24"/>
        </w:rPr>
      </w:pPr>
      <w:r>
        <w:rPr>
          <w:rFonts w:hint="eastAsia"/>
          <w:lang w:eastAsia="zh-CN"/>
        </w:rPr>
        <w:t xml:space="preserve"> </w:t>
      </w:r>
      <w:r>
        <w:rPr>
          <w:lang w:eastAsia="zh-CN"/>
        </w:rPr>
        <w:t xml:space="preserve">     </w:t>
      </w:r>
    </w:p>
    <w:p w:rsidR="00D47C1A" w:rsidRDefault="00D47C1A" w:rsidP="00D47C1A">
      <w:pPr>
        <w:pStyle w:val="1"/>
        <w:ind w:firstLine="540"/>
        <w:rPr>
          <w:lang w:eastAsia="zh-CN"/>
        </w:rPr>
      </w:pPr>
    </w:p>
    <w:p w:rsidR="0008396F" w:rsidRDefault="0008396F" w:rsidP="0008396F"/>
    <w:p w:rsidR="0008396F" w:rsidRPr="00EA4634" w:rsidRDefault="0008396F" w:rsidP="0008396F">
      <w:pPr>
        <w:jc w:val="left"/>
        <w:rPr>
          <w:rFonts w:ascii="宋体" w:hAnsi="宋体"/>
          <w:sz w:val="28"/>
          <w:szCs w:val="28"/>
          <w:u w:val="single"/>
        </w:rPr>
      </w:pPr>
      <w:r>
        <w:rPr>
          <w:rFonts w:ascii="宋体" w:hAnsi="宋体" w:hint="eastAsia"/>
          <w:sz w:val="28"/>
          <w:szCs w:val="28"/>
        </w:rPr>
        <w:t>合同编号：2024</w:t>
      </w:r>
      <w:r>
        <w:rPr>
          <w:rFonts w:ascii="宋体" w:hAnsi="宋体" w:hint="eastAsia"/>
          <w:sz w:val="28"/>
          <w:szCs w:val="28"/>
          <w:u w:val="single"/>
        </w:rPr>
        <w:t xml:space="preserve">   </w:t>
      </w:r>
    </w:p>
    <w:p w:rsidR="0008396F" w:rsidRDefault="0008396F" w:rsidP="0008396F">
      <w:pPr>
        <w:pStyle w:val="TOC"/>
        <w:tabs>
          <w:tab w:val="left" w:pos="1425"/>
        </w:tabs>
        <w:spacing w:before="0" w:after="0" w:line="360" w:lineRule="auto"/>
        <w:jc w:val="center"/>
        <w:rPr>
          <w:rFonts w:ascii="宋体" w:hAnsi="宋体"/>
          <w:b w:val="0"/>
          <w:sz w:val="52"/>
          <w:szCs w:val="52"/>
        </w:rPr>
      </w:pPr>
    </w:p>
    <w:p w:rsidR="0008396F" w:rsidRDefault="0008396F" w:rsidP="0008396F">
      <w:pPr>
        <w:pStyle w:val="TOC"/>
        <w:tabs>
          <w:tab w:val="left" w:pos="1425"/>
        </w:tabs>
        <w:spacing w:before="0" w:after="0" w:line="360" w:lineRule="auto"/>
        <w:jc w:val="center"/>
        <w:rPr>
          <w:rFonts w:ascii="宋体" w:hAnsi="宋体"/>
          <w:b w:val="0"/>
          <w:sz w:val="52"/>
          <w:szCs w:val="52"/>
        </w:rPr>
      </w:pPr>
    </w:p>
    <w:p w:rsidR="0008396F" w:rsidRDefault="0008396F" w:rsidP="0008396F">
      <w:pPr>
        <w:pStyle w:val="TOC"/>
        <w:tabs>
          <w:tab w:val="left" w:pos="1425"/>
        </w:tabs>
        <w:spacing w:before="0" w:after="0" w:line="360" w:lineRule="auto"/>
        <w:jc w:val="center"/>
        <w:rPr>
          <w:rFonts w:ascii="宋体" w:hAnsi="宋体"/>
          <w:b w:val="0"/>
          <w:sz w:val="52"/>
          <w:szCs w:val="52"/>
        </w:rPr>
      </w:pPr>
      <w:r>
        <w:rPr>
          <w:rFonts w:ascii="宋体" w:hAnsi="宋体" w:hint="eastAsia"/>
          <w:b w:val="0"/>
          <w:sz w:val="52"/>
          <w:szCs w:val="52"/>
        </w:rPr>
        <w:t>徐州金桥建设工程有限公司</w:t>
      </w:r>
    </w:p>
    <w:p w:rsidR="0008396F" w:rsidRDefault="0008396F" w:rsidP="0008396F">
      <w:pPr>
        <w:jc w:val="center"/>
        <w:rPr>
          <w:rFonts w:ascii="宋体" w:hAnsi="宋体"/>
          <w:sz w:val="52"/>
          <w:szCs w:val="52"/>
        </w:rPr>
      </w:pPr>
    </w:p>
    <w:p w:rsidR="0008396F" w:rsidRDefault="0008396F" w:rsidP="0008396F">
      <w:pPr>
        <w:jc w:val="center"/>
        <w:rPr>
          <w:rFonts w:ascii="宋体" w:hAnsi="宋体"/>
          <w:sz w:val="52"/>
          <w:szCs w:val="52"/>
        </w:rPr>
      </w:pPr>
    </w:p>
    <w:p w:rsidR="0008396F" w:rsidRDefault="0008396F" w:rsidP="0008396F">
      <w:pPr>
        <w:jc w:val="center"/>
        <w:rPr>
          <w:rFonts w:ascii="宋体" w:hAnsi="宋体"/>
          <w:sz w:val="52"/>
          <w:szCs w:val="52"/>
        </w:rPr>
      </w:pPr>
    </w:p>
    <w:p w:rsidR="0008396F" w:rsidRDefault="0008396F" w:rsidP="0008396F">
      <w:pPr>
        <w:jc w:val="center"/>
        <w:rPr>
          <w:rFonts w:ascii="宋体" w:hAnsi="宋体"/>
          <w:b/>
          <w:bCs/>
          <w:sz w:val="52"/>
          <w:szCs w:val="52"/>
        </w:rPr>
      </w:pPr>
      <w:r>
        <w:rPr>
          <w:rFonts w:ascii="宋体" w:hAnsi="宋体" w:hint="eastAsia"/>
          <w:b/>
          <w:bCs/>
          <w:sz w:val="52"/>
          <w:szCs w:val="52"/>
        </w:rPr>
        <w:t>物资采购合同</w:t>
      </w:r>
    </w:p>
    <w:p w:rsidR="0008396F" w:rsidRDefault="0008396F" w:rsidP="0008396F">
      <w:pPr>
        <w:rPr>
          <w:rFonts w:ascii="宋体" w:hAnsi="宋体"/>
          <w:sz w:val="52"/>
          <w:szCs w:val="52"/>
        </w:rPr>
      </w:pPr>
    </w:p>
    <w:p w:rsidR="0008396F" w:rsidRDefault="0008396F" w:rsidP="0008396F">
      <w:pPr>
        <w:jc w:val="center"/>
        <w:rPr>
          <w:rFonts w:ascii="宋体" w:hAnsi="宋体"/>
          <w:sz w:val="52"/>
          <w:szCs w:val="52"/>
        </w:rPr>
      </w:pPr>
    </w:p>
    <w:p w:rsidR="0008396F" w:rsidRDefault="0008396F" w:rsidP="0008396F">
      <w:pPr>
        <w:jc w:val="center"/>
        <w:rPr>
          <w:rFonts w:ascii="宋体" w:hAnsi="宋体"/>
          <w:sz w:val="32"/>
          <w:szCs w:val="32"/>
        </w:rPr>
      </w:pPr>
    </w:p>
    <w:p w:rsidR="0008396F" w:rsidRDefault="0008396F" w:rsidP="0008396F">
      <w:pPr>
        <w:ind w:firstLineChars="200" w:firstLine="640"/>
        <w:rPr>
          <w:rFonts w:ascii="宋体" w:hAnsi="宋体"/>
          <w:sz w:val="32"/>
          <w:szCs w:val="32"/>
          <w:u w:val="single"/>
        </w:rPr>
      </w:pPr>
      <w:r>
        <w:rPr>
          <w:rFonts w:ascii="宋体" w:hAnsi="宋体" w:hint="eastAsia"/>
          <w:sz w:val="32"/>
          <w:szCs w:val="32"/>
        </w:rPr>
        <w:t>工程名称：</w:t>
      </w:r>
      <w:r>
        <w:rPr>
          <w:rFonts w:ascii="宋体" w:hAnsi="宋体" w:hint="eastAsia"/>
          <w:sz w:val="32"/>
          <w:szCs w:val="32"/>
          <w:u w:val="single"/>
        </w:rPr>
        <w:t xml:space="preserve">                             </w:t>
      </w:r>
      <w:r>
        <w:rPr>
          <w:rFonts w:ascii="宋体" w:hAnsi="宋体"/>
          <w:sz w:val="32"/>
          <w:szCs w:val="32"/>
          <w:u w:val="single"/>
        </w:rPr>
        <w:t xml:space="preserve">  </w:t>
      </w:r>
    </w:p>
    <w:p w:rsidR="0008396F" w:rsidRDefault="0008396F" w:rsidP="0008396F">
      <w:pPr>
        <w:ind w:firstLineChars="200" w:firstLine="640"/>
        <w:jc w:val="left"/>
        <w:rPr>
          <w:rFonts w:ascii="宋体" w:hAnsi="宋体"/>
          <w:sz w:val="32"/>
          <w:szCs w:val="32"/>
          <w:u w:val="single"/>
        </w:rPr>
      </w:pPr>
      <w:r>
        <w:rPr>
          <w:rFonts w:ascii="宋体" w:hAnsi="宋体" w:hint="eastAsia"/>
          <w:sz w:val="32"/>
          <w:szCs w:val="32"/>
        </w:rPr>
        <w:t>买 受 人：</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u w:val="single"/>
        </w:rPr>
        <w:t xml:space="preserve">                   </w:t>
      </w:r>
      <w:r>
        <w:rPr>
          <w:rFonts w:ascii="宋体" w:hAnsi="宋体"/>
          <w:sz w:val="32"/>
          <w:szCs w:val="32"/>
          <w:u w:val="single"/>
        </w:rPr>
        <w:t xml:space="preserve">    </w:t>
      </w:r>
    </w:p>
    <w:p w:rsidR="0008396F" w:rsidRDefault="0008396F" w:rsidP="0008396F">
      <w:pPr>
        <w:ind w:firstLineChars="200" w:firstLine="640"/>
        <w:jc w:val="left"/>
        <w:rPr>
          <w:rFonts w:ascii="宋体" w:hAnsi="宋体"/>
          <w:sz w:val="32"/>
          <w:szCs w:val="32"/>
          <w:u w:val="single"/>
        </w:rPr>
      </w:pPr>
      <w:r>
        <w:rPr>
          <w:rFonts w:ascii="宋体" w:hAnsi="宋体" w:hint="eastAsia"/>
          <w:sz w:val="32"/>
          <w:szCs w:val="32"/>
        </w:rPr>
        <w:t>出 卖 人：</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u w:val="single"/>
        </w:rPr>
        <w:t xml:space="preserve">                             </w:t>
      </w:r>
    </w:p>
    <w:p w:rsidR="0008396F" w:rsidRDefault="0008396F" w:rsidP="0008396F">
      <w:pPr>
        <w:ind w:firstLineChars="200" w:firstLine="640"/>
        <w:jc w:val="left"/>
        <w:rPr>
          <w:rFonts w:ascii="宋体" w:hAnsi="宋体"/>
          <w:sz w:val="32"/>
          <w:szCs w:val="32"/>
          <w:u w:val="single"/>
        </w:rPr>
      </w:pPr>
      <w:r>
        <w:rPr>
          <w:rFonts w:ascii="宋体" w:hAnsi="宋体" w:hint="eastAsia"/>
          <w:sz w:val="32"/>
          <w:szCs w:val="32"/>
        </w:rPr>
        <w:t>签订时间：</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u w:val="single"/>
        </w:rPr>
        <w:t xml:space="preserve">     </w:t>
      </w:r>
      <w:r>
        <w:rPr>
          <w:rFonts w:ascii="宋体" w:hAnsi="宋体"/>
          <w:sz w:val="32"/>
          <w:szCs w:val="32"/>
          <w:u w:val="single"/>
        </w:rPr>
        <w:t xml:space="preserve">    </w:t>
      </w:r>
      <w:r>
        <w:rPr>
          <w:rFonts w:ascii="宋体" w:hAnsi="宋体" w:hint="eastAsia"/>
          <w:sz w:val="32"/>
          <w:szCs w:val="32"/>
          <w:u w:val="single"/>
        </w:rPr>
        <w:t xml:space="preserve">                  </w:t>
      </w:r>
      <w:r>
        <w:rPr>
          <w:rFonts w:ascii="宋体" w:hAnsi="宋体"/>
          <w:sz w:val="32"/>
          <w:szCs w:val="32"/>
          <w:u w:val="single"/>
        </w:rPr>
        <w:t xml:space="preserve"> </w:t>
      </w:r>
    </w:p>
    <w:p w:rsidR="0008396F" w:rsidRDefault="0008396F" w:rsidP="0008396F">
      <w:pPr>
        <w:pStyle w:val="TOC"/>
        <w:spacing w:before="0" w:after="0" w:line="360" w:lineRule="auto"/>
        <w:jc w:val="center"/>
        <w:rPr>
          <w:rFonts w:ascii="宋体" w:hAnsi="宋体"/>
          <w:b w:val="0"/>
          <w:bCs w:val="0"/>
          <w:kern w:val="2"/>
          <w:sz w:val="32"/>
          <w:szCs w:val="32"/>
          <w:u w:val="single"/>
        </w:rPr>
      </w:pPr>
    </w:p>
    <w:p w:rsidR="0008396F" w:rsidRPr="00652ED6" w:rsidRDefault="0008396F" w:rsidP="0008396F"/>
    <w:p w:rsidR="0008396F" w:rsidRPr="00F028B2" w:rsidRDefault="0008396F" w:rsidP="0008396F">
      <w:pPr>
        <w:pStyle w:val="TOC"/>
        <w:spacing w:before="0" w:after="0" w:line="360" w:lineRule="auto"/>
        <w:jc w:val="center"/>
        <w:rPr>
          <w:rFonts w:ascii="宋体" w:hAnsi="宋体"/>
          <w:sz w:val="30"/>
          <w:szCs w:val="30"/>
          <w:u w:val="single"/>
        </w:rPr>
      </w:pPr>
      <w:r>
        <w:rPr>
          <w:rFonts w:ascii="宋体" w:hAnsi="宋体" w:hint="eastAsia"/>
          <w:sz w:val="30"/>
          <w:szCs w:val="30"/>
          <w:u w:val="single"/>
        </w:rPr>
        <w:t xml:space="preserve">                          </w:t>
      </w:r>
      <w:r w:rsidRPr="00A74CD4">
        <w:rPr>
          <w:rFonts w:ascii="宋体" w:hAnsi="宋体" w:hint="eastAsia"/>
          <w:sz w:val="30"/>
          <w:szCs w:val="30"/>
        </w:rPr>
        <w:t>采购合同</w:t>
      </w:r>
    </w:p>
    <w:p w:rsidR="0008396F" w:rsidRDefault="0008396F" w:rsidP="0008396F">
      <w:pPr>
        <w:spacing w:line="360" w:lineRule="auto"/>
        <w:rPr>
          <w:rFonts w:ascii="宋体" w:hAnsi="宋体"/>
          <w:b/>
          <w:sz w:val="24"/>
          <w:u w:val="single"/>
        </w:rPr>
      </w:pPr>
      <w:r>
        <w:rPr>
          <w:rFonts w:ascii="宋体" w:hAnsi="宋体" w:hint="eastAsia"/>
          <w:b/>
          <w:sz w:val="24"/>
        </w:rPr>
        <w:t>买受人（全称）：</w:t>
      </w:r>
      <w:r>
        <w:rPr>
          <w:rFonts w:ascii="宋体" w:hAnsi="宋体" w:hint="eastAsia"/>
          <w:kern w:val="0"/>
          <w:sz w:val="24"/>
          <w:u w:val="single"/>
        </w:rPr>
        <w:t xml:space="preserve">                             </w:t>
      </w:r>
    </w:p>
    <w:p w:rsidR="0008396F" w:rsidRPr="002A3AF0" w:rsidRDefault="0008396F" w:rsidP="0008396F">
      <w:pPr>
        <w:spacing w:line="360" w:lineRule="auto"/>
        <w:rPr>
          <w:rFonts w:ascii="宋体" w:hAnsi="宋体"/>
          <w:kern w:val="0"/>
          <w:sz w:val="24"/>
          <w:u w:val="single"/>
        </w:rPr>
      </w:pPr>
      <w:r>
        <w:rPr>
          <w:rFonts w:ascii="宋体" w:hAnsi="宋体" w:hint="eastAsia"/>
          <w:b/>
          <w:sz w:val="24"/>
        </w:rPr>
        <w:t>出卖人（全称）：</w:t>
      </w:r>
      <w:r>
        <w:rPr>
          <w:rFonts w:ascii="宋体" w:hAnsi="宋体" w:hint="eastAsia"/>
          <w:kern w:val="0"/>
          <w:sz w:val="24"/>
          <w:u w:val="single"/>
        </w:rPr>
        <w:t xml:space="preserve">                           </w:t>
      </w:r>
      <w:r w:rsidRPr="002A3AF0">
        <w:rPr>
          <w:rFonts w:ascii="宋体" w:hAnsi="宋体"/>
          <w:kern w:val="0"/>
          <w:sz w:val="24"/>
          <w:u w:val="single"/>
        </w:rPr>
        <w:t xml:space="preserve"> </w:t>
      </w:r>
      <w:r w:rsidRPr="002A3AF0">
        <w:rPr>
          <w:rFonts w:ascii="宋体" w:hAnsi="宋体" w:hint="eastAsia"/>
          <w:kern w:val="0"/>
          <w:sz w:val="24"/>
          <w:u w:val="single"/>
        </w:rPr>
        <w:t xml:space="preserve"> </w:t>
      </w:r>
    </w:p>
    <w:p w:rsidR="0008396F" w:rsidRDefault="0008396F" w:rsidP="0008396F">
      <w:pPr>
        <w:spacing w:line="360" w:lineRule="auto"/>
        <w:ind w:firstLineChars="200" w:firstLine="480"/>
        <w:rPr>
          <w:rFonts w:ascii="宋体" w:hAnsi="宋体"/>
          <w:sz w:val="24"/>
          <w:u w:val="single"/>
        </w:rPr>
      </w:pPr>
      <w:r>
        <w:rPr>
          <w:rFonts w:ascii="宋体" w:hAnsi="宋体" w:hint="eastAsia"/>
          <w:sz w:val="24"/>
        </w:rPr>
        <w:t>根据《中华人民共和国民法典》及有关法律规定，遵循平等、自愿、公平和诚实信用的原则，经双方充分协商一致，就本工程达成如下协议，双方共同遵守执行。</w:t>
      </w:r>
    </w:p>
    <w:p w:rsidR="0008396F" w:rsidRDefault="0008396F" w:rsidP="0008396F">
      <w:pPr>
        <w:pStyle w:val="4"/>
        <w:spacing w:before="120" w:after="120" w:line="360" w:lineRule="auto"/>
        <w:rPr>
          <w:rFonts w:ascii="宋体" w:hAnsi="宋体"/>
          <w:bCs w:val="0"/>
          <w:sz w:val="24"/>
          <w:szCs w:val="24"/>
        </w:rPr>
      </w:pPr>
      <w:r>
        <w:rPr>
          <w:rFonts w:ascii="宋体" w:hAnsi="宋体" w:hint="eastAsia"/>
          <w:bCs w:val="0"/>
          <w:sz w:val="24"/>
          <w:szCs w:val="24"/>
        </w:rPr>
        <w:t xml:space="preserve">   </w:t>
      </w:r>
      <w:r>
        <w:rPr>
          <w:rFonts w:ascii="宋体" w:hAnsi="宋体" w:hint="eastAsia"/>
          <w:b w:val="0"/>
          <w:sz w:val="24"/>
          <w:szCs w:val="24"/>
        </w:rPr>
        <w:t xml:space="preserve"> </w:t>
      </w:r>
      <w:bookmarkStart w:id="5" w:name="_Toc351203481"/>
      <w:r>
        <w:rPr>
          <w:rFonts w:ascii="宋体" w:hAnsi="宋体" w:hint="eastAsia"/>
          <w:bCs w:val="0"/>
          <w:sz w:val="24"/>
          <w:szCs w:val="24"/>
        </w:rPr>
        <w:t>一、</w:t>
      </w:r>
      <w:bookmarkEnd w:id="5"/>
      <w:r>
        <w:rPr>
          <w:rFonts w:ascii="宋体" w:hAnsi="宋体" w:hint="eastAsia"/>
          <w:bCs w:val="0"/>
          <w:sz w:val="24"/>
          <w:szCs w:val="24"/>
        </w:rPr>
        <w:t>合同标的物参数及价格</w:t>
      </w:r>
    </w:p>
    <w:tbl>
      <w:tblPr>
        <w:tblW w:w="10660" w:type="dxa"/>
        <w:jc w:val="center"/>
        <w:tblLook w:val="0000" w:firstRow="0" w:lastRow="0" w:firstColumn="0" w:lastColumn="0" w:noHBand="0" w:noVBand="0"/>
      </w:tblPr>
      <w:tblGrid>
        <w:gridCol w:w="684"/>
        <w:gridCol w:w="1417"/>
        <w:gridCol w:w="812"/>
        <w:gridCol w:w="2260"/>
        <w:gridCol w:w="709"/>
        <w:gridCol w:w="812"/>
        <w:gridCol w:w="747"/>
        <w:gridCol w:w="1417"/>
        <w:gridCol w:w="867"/>
        <w:gridCol w:w="935"/>
      </w:tblGrid>
      <w:tr w:rsidR="0008396F" w:rsidTr="00CE2653">
        <w:trPr>
          <w:trHeight w:val="480"/>
          <w:jc w:val="center"/>
        </w:trPr>
        <w:tc>
          <w:tcPr>
            <w:tcW w:w="684"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序号</w:t>
            </w:r>
          </w:p>
        </w:tc>
        <w:tc>
          <w:tcPr>
            <w:tcW w:w="1417"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材料/设备名称</w:t>
            </w:r>
          </w:p>
        </w:tc>
        <w:tc>
          <w:tcPr>
            <w:tcW w:w="812"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规格型号</w:t>
            </w:r>
          </w:p>
        </w:tc>
        <w:tc>
          <w:tcPr>
            <w:tcW w:w="2260"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技术标准及要求</w:t>
            </w:r>
          </w:p>
        </w:tc>
        <w:tc>
          <w:tcPr>
            <w:tcW w:w="709"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单位</w:t>
            </w:r>
          </w:p>
        </w:tc>
        <w:tc>
          <w:tcPr>
            <w:tcW w:w="812"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数量</w:t>
            </w:r>
          </w:p>
        </w:tc>
        <w:tc>
          <w:tcPr>
            <w:tcW w:w="747"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税率</w:t>
            </w:r>
          </w:p>
        </w:tc>
        <w:tc>
          <w:tcPr>
            <w:tcW w:w="1417"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textAlignment w:val="center"/>
              <w:rPr>
                <w:rFonts w:ascii="宋体" w:hAnsi="宋体" w:cs="宋体"/>
                <w:color w:val="000000"/>
                <w:kern w:val="0"/>
                <w:sz w:val="24"/>
                <w:lang w:bidi="ar"/>
              </w:rPr>
            </w:pPr>
            <w:r>
              <w:rPr>
                <w:rFonts w:ascii="宋体" w:hAnsi="宋体" w:cs="宋体" w:hint="eastAsia"/>
                <w:color w:val="000000"/>
                <w:kern w:val="0"/>
                <w:sz w:val="24"/>
                <w:lang w:bidi="ar"/>
              </w:rPr>
              <w:t>含税单价</w:t>
            </w:r>
          </w:p>
          <w:p w:rsidR="0008396F" w:rsidRDefault="0008396F" w:rsidP="00CE2653">
            <w:pPr>
              <w:widowControl/>
              <w:textAlignment w:val="center"/>
              <w:rPr>
                <w:rFonts w:ascii="宋体" w:hAnsi="宋体" w:cs="宋体"/>
                <w:color w:val="000000"/>
                <w:sz w:val="24"/>
              </w:rPr>
            </w:pPr>
            <w:r>
              <w:rPr>
                <w:rFonts w:ascii="宋体" w:hAnsi="宋体" w:cs="宋体" w:hint="eastAsia"/>
                <w:color w:val="000000"/>
                <w:kern w:val="0"/>
                <w:sz w:val="24"/>
                <w:lang w:bidi="ar"/>
              </w:rPr>
              <w:t>（元/</w:t>
            </w:r>
            <w:r>
              <w:rPr>
                <w:rFonts w:ascii="宋体" w:hAnsi="宋体" w:cs="宋体"/>
                <w:color w:val="000000"/>
                <w:kern w:val="0"/>
                <w:sz w:val="24"/>
                <w:lang w:bidi="ar"/>
              </w:rPr>
              <w:t>m3</w:t>
            </w:r>
            <w:r>
              <w:rPr>
                <w:rFonts w:ascii="宋体" w:hAnsi="宋体" w:cs="宋体" w:hint="eastAsia"/>
                <w:color w:val="000000"/>
                <w:kern w:val="0"/>
                <w:sz w:val="24"/>
                <w:lang w:bidi="ar"/>
              </w:rPr>
              <w:t>）</w:t>
            </w:r>
          </w:p>
        </w:tc>
        <w:tc>
          <w:tcPr>
            <w:tcW w:w="867" w:type="dxa"/>
            <w:tcBorders>
              <w:top w:val="single" w:sz="4" w:space="0" w:color="000000"/>
              <w:left w:val="single" w:sz="4" w:space="0" w:color="000000"/>
              <w:bottom w:val="single" w:sz="4" w:space="0" w:color="000000"/>
              <w:right w:val="single" w:sz="4" w:space="0" w:color="auto"/>
            </w:tcBorders>
            <w:noWrap/>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品牌</w:t>
            </w:r>
          </w:p>
        </w:tc>
        <w:tc>
          <w:tcPr>
            <w:tcW w:w="935" w:type="dxa"/>
            <w:tcBorders>
              <w:top w:val="single" w:sz="4" w:space="0" w:color="000000"/>
              <w:left w:val="single" w:sz="4" w:space="0" w:color="auto"/>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sz w:val="24"/>
              </w:rPr>
              <w:t>备注</w:t>
            </w:r>
          </w:p>
        </w:tc>
      </w:tr>
      <w:tr w:rsidR="0008396F" w:rsidTr="00CE2653">
        <w:trPr>
          <w:trHeight w:val="1040"/>
          <w:jc w:val="center"/>
        </w:trPr>
        <w:tc>
          <w:tcPr>
            <w:tcW w:w="684"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1</w:t>
            </w:r>
          </w:p>
        </w:tc>
        <w:tc>
          <w:tcPr>
            <w:tcW w:w="1417"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textAlignment w:val="center"/>
              <w:rPr>
                <w:rFonts w:ascii="宋体" w:hAnsi="宋体" w:cs="宋体"/>
                <w:color w:val="000000"/>
                <w:sz w:val="24"/>
              </w:rPr>
            </w:pPr>
            <w:r>
              <w:rPr>
                <w:rFonts w:ascii="宋体" w:hAnsi="宋体" w:cs="宋体" w:hint="eastAsia"/>
                <w:color w:val="000000"/>
                <w:kern w:val="0"/>
                <w:sz w:val="24"/>
                <w:lang w:bidi="ar"/>
              </w:rPr>
              <w:t>商品混凝土</w:t>
            </w:r>
          </w:p>
        </w:tc>
        <w:tc>
          <w:tcPr>
            <w:tcW w:w="812"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C30</w:t>
            </w:r>
          </w:p>
        </w:tc>
        <w:tc>
          <w:tcPr>
            <w:tcW w:w="2260" w:type="dxa"/>
            <w:tcBorders>
              <w:top w:val="single" w:sz="4" w:space="0" w:color="000000"/>
              <w:left w:val="single" w:sz="4" w:space="0" w:color="000000"/>
              <w:bottom w:val="nil"/>
              <w:right w:val="single" w:sz="4" w:space="0" w:color="000000"/>
            </w:tcBorders>
            <w:vAlign w:val="center"/>
          </w:tcPr>
          <w:p w:rsidR="0008396F" w:rsidRDefault="0008396F" w:rsidP="00CE2653">
            <w:pPr>
              <w:jc w:val="center"/>
              <w:textAlignment w:val="center"/>
              <w:rPr>
                <w:rFonts w:ascii="宋体" w:hAnsi="宋体" w:cs="宋体"/>
                <w:color w:val="000000"/>
                <w:sz w:val="24"/>
              </w:rPr>
            </w:pPr>
            <w:r>
              <w:rPr>
                <w:rFonts w:ascii="宋体" w:hAnsi="宋体" w:hint="eastAsia"/>
                <w:sz w:val="24"/>
              </w:rPr>
              <w:t>符合《预拌混凝土》G</w:t>
            </w:r>
            <w:r>
              <w:rPr>
                <w:rFonts w:ascii="宋体" w:hAnsi="宋体"/>
                <w:sz w:val="24"/>
              </w:rPr>
              <w:t>B/T14902-2012</w:t>
            </w:r>
            <w:r>
              <w:rPr>
                <w:rFonts w:ascii="宋体" w:hAnsi="宋体" w:hint="eastAsia"/>
                <w:sz w:val="24"/>
              </w:rPr>
              <w:t>、《混凝土结构工程施工及验收规范》G</w:t>
            </w:r>
            <w:r>
              <w:rPr>
                <w:rFonts w:ascii="宋体" w:hAnsi="宋体"/>
                <w:sz w:val="24"/>
              </w:rPr>
              <w:t>B50204-2011</w:t>
            </w:r>
            <w:r>
              <w:rPr>
                <w:rFonts w:ascii="宋体" w:hAnsi="宋体" w:hint="eastAsia"/>
                <w:sz w:val="24"/>
              </w:rPr>
              <w:t>、</w:t>
            </w:r>
            <w:r>
              <w:rPr>
                <w:rFonts w:ascii="宋体" w:hAnsi="宋体"/>
                <w:sz w:val="24"/>
              </w:rPr>
              <w:t>《混凝土质量控制标准》</w:t>
            </w:r>
            <w:r>
              <w:rPr>
                <w:rFonts w:ascii="宋体" w:hAnsi="宋体" w:hint="eastAsia"/>
                <w:sz w:val="24"/>
              </w:rPr>
              <w:t>（</w:t>
            </w:r>
            <w:r>
              <w:rPr>
                <w:rFonts w:ascii="宋体" w:hAnsi="宋体"/>
                <w:sz w:val="24"/>
              </w:rPr>
              <w:t>GB 50164-2011</w:t>
            </w:r>
            <w:r>
              <w:rPr>
                <w:rFonts w:ascii="宋体" w:hAnsi="宋体" w:hint="eastAsia"/>
                <w:sz w:val="24"/>
              </w:rPr>
              <w:t>）及设计文件的</w:t>
            </w:r>
            <w:r>
              <w:rPr>
                <w:rFonts w:ascii="宋体" w:hAnsi="宋体"/>
                <w:sz w:val="24"/>
              </w:rPr>
              <w:t>要求。</w:t>
            </w:r>
          </w:p>
        </w:tc>
        <w:tc>
          <w:tcPr>
            <w:tcW w:w="709"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color w:val="000000"/>
                <w:kern w:val="0"/>
                <w:sz w:val="24"/>
                <w:lang w:bidi="ar"/>
              </w:rPr>
              <w:t>M</w:t>
            </w:r>
            <w:r>
              <w:rPr>
                <w:rFonts w:ascii="宋体" w:hAnsi="宋体" w:cs="宋体" w:hint="eastAsia"/>
                <w:color w:val="000000"/>
                <w:kern w:val="0"/>
                <w:sz w:val="24"/>
                <w:lang w:bidi="ar"/>
              </w:rPr>
              <w:t>3</w:t>
            </w:r>
          </w:p>
        </w:tc>
        <w:tc>
          <w:tcPr>
            <w:tcW w:w="812"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kern w:val="0"/>
                <w:sz w:val="24"/>
                <w:lang w:bidi="ar"/>
              </w:rPr>
              <w:t xml:space="preserve"> </w:t>
            </w:r>
          </w:p>
        </w:tc>
        <w:tc>
          <w:tcPr>
            <w:tcW w:w="747"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jc w:val="center"/>
              <w:rPr>
                <w:rFonts w:ascii="宋体" w:hAnsi="宋体" w:cs="宋体"/>
                <w:color w:val="000000"/>
                <w:sz w:val="24"/>
              </w:rPr>
            </w:pPr>
            <w:r>
              <w:rPr>
                <w:rFonts w:ascii="宋体" w:hAnsi="宋体" w:cs="宋体" w:hint="eastAsia"/>
                <w:color w:val="000000"/>
                <w:sz w:val="24"/>
              </w:rPr>
              <w:t xml:space="preserve"> %</w:t>
            </w:r>
          </w:p>
        </w:tc>
        <w:tc>
          <w:tcPr>
            <w:tcW w:w="1417" w:type="dxa"/>
            <w:tcBorders>
              <w:top w:val="single" w:sz="4" w:space="0" w:color="000000"/>
              <w:left w:val="single" w:sz="4" w:space="0" w:color="000000"/>
              <w:bottom w:val="single" w:sz="4" w:space="0" w:color="000000"/>
              <w:right w:val="single" w:sz="4" w:space="0" w:color="000000"/>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sz w:val="24"/>
              </w:rPr>
              <w:t xml:space="preserve"> </w:t>
            </w:r>
          </w:p>
        </w:tc>
        <w:tc>
          <w:tcPr>
            <w:tcW w:w="867" w:type="dxa"/>
            <w:tcBorders>
              <w:top w:val="single" w:sz="4" w:space="0" w:color="000000"/>
              <w:left w:val="single" w:sz="4" w:space="0" w:color="000000"/>
              <w:bottom w:val="single" w:sz="4" w:space="0" w:color="000000"/>
              <w:right w:val="single" w:sz="4" w:space="0" w:color="auto"/>
            </w:tcBorders>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sz w:val="24"/>
              </w:rPr>
              <w:t xml:space="preserve"> </w:t>
            </w:r>
          </w:p>
        </w:tc>
        <w:tc>
          <w:tcPr>
            <w:tcW w:w="935" w:type="dxa"/>
            <w:tcBorders>
              <w:top w:val="single" w:sz="4" w:space="0" w:color="000000"/>
              <w:left w:val="single" w:sz="4" w:space="0" w:color="auto"/>
              <w:bottom w:val="single" w:sz="4" w:space="0" w:color="000000"/>
              <w:right w:val="single" w:sz="4" w:space="0" w:color="000000"/>
            </w:tcBorders>
            <w:vAlign w:val="center"/>
          </w:tcPr>
          <w:p w:rsidR="0008396F" w:rsidRDefault="0008396F" w:rsidP="00CE2653">
            <w:pPr>
              <w:jc w:val="center"/>
              <w:rPr>
                <w:rFonts w:ascii="宋体" w:hAnsi="宋体" w:cs="宋体"/>
                <w:color w:val="000000"/>
                <w:sz w:val="24"/>
              </w:rPr>
            </w:pPr>
            <w:r>
              <w:rPr>
                <w:rFonts w:ascii="宋体" w:hAnsi="宋体" w:cs="宋体" w:hint="eastAsia"/>
                <w:color w:val="000000"/>
                <w:sz w:val="24"/>
              </w:rPr>
              <w:t>不含泵送费</w:t>
            </w:r>
          </w:p>
        </w:tc>
      </w:tr>
      <w:tr w:rsidR="0008396F" w:rsidTr="00CE2653">
        <w:trPr>
          <w:trHeight w:val="312"/>
          <w:jc w:val="center"/>
        </w:trPr>
        <w:tc>
          <w:tcPr>
            <w:tcW w:w="2101" w:type="dxa"/>
            <w:gridSpan w:val="2"/>
            <w:vMerge w:val="restart"/>
            <w:tcBorders>
              <w:top w:val="single" w:sz="4" w:space="0" w:color="000000"/>
              <w:left w:val="single" w:sz="4" w:space="0" w:color="000000"/>
              <w:bottom w:val="single" w:sz="4" w:space="0" w:color="000000"/>
              <w:right w:val="single" w:sz="4" w:space="0" w:color="000000"/>
            </w:tcBorders>
            <w:noWrap/>
            <w:vAlign w:val="center"/>
          </w:tcPr>
          <w:p w:rsidR="0008396F" w:rsidRDefault="0008396F" w:rsidP="00CE2653">
            <w:pPr>
              <w:widowControl/>
              <w:jc w:val="center"/>
              <w:textAlignment w:val="center"/>
              <w:rPr>
                <w:rFonts w:ascii="宋体" w:hAnsi="宋体" w:cs="宋体"/>
                <w:color w:val="000000"/>
                <w:sz w:val="24"/>
              </w:rPr>
            </w:pPr>
            <w:r>
              <w:rPr>
                <w:rFonts w:ascii="宋体" w:hAnsi="宋体" w:cs="宋体" w:hint="eastAsia"/>
                <w:color w:val="000000"/>
                <w:sz w:val="24"/>
              </w:rPr>
              <w:t>含税合价(元)</w:t>
            </w:r>
          </w:p>
        </w:tc>
        <w:tc>
          <w:tcPr>
            <w:tcW w:w="8559" w:type="dxa"/>
            <w:gridSpan w:val="8"/>
            <w:vMerge w:val="restart"/>
            <w:tcBorders>
              <w:top w:val="single" w:sz="4" w:space="0" w:color="000000"/>
              <w:left w:val="single" w:sz="4" w:space="0" w:color="000000"/>
              <w:bottom w:val="single" w:sz="4" w:space="0" w:color="000000"/>
              <w:right w:val="single" w:sz="4" w:space="0" w:color="000000"/>
            </w:tcBorders>
            <w:noWrap/>
            <w:vAlign w:val="center"/>
          </w:tcPr>
          <w:p w:rsidR="0008396F" w:rsidRDefault="0008396F" w:rsidP="00CE2653">
            <w:pPr>
              <w:jc w:val="center"/>
              <w:rPr>
                <w:rFonts w:ascii="宋体" w:hAnsi="宋体" w:cs="宋体"/>
                <w:color w:val="000000"/>
                <w:sz w:val="24"/>
              </w:rPr>
            </w:pPr>
            <w:r>
              <w:rPr>
                <w:rFonts w:ascii="宋体" w:hAnsi="宋体" w:cs="宋体" w:hint="eastAsia"/>
                <w:color w:val="000000"/>
                <w:sz w:val="24"/>
              </w:rPr>
              <w:t xml:space="preserve"> </w:t>
            </w:r>
          </w:p>
        </w:tc>
      </w:tr>
      <w:tr w:rsidR="0008396F" w:rsidTr="00CE2653">
        <w:trPr>
          <w:trHeight w:val="312"/>
          <w:jc w:val="center"/>
        </w:trPr>
        <w:tc>
          <w:tcPr>
            <w:tcW w:w="2101" w:type="dxa"/>
            <w:gridSpan w:val="2"/>
            <w:vMerge/>
            <w:tcBorders>
              <w:top w:val="single" w:sz="4" w:space="0" w:color="000000"/>
              <w:left w:val="single" w:sz="4" w:space="0" w:color="000000"/>
              <w:bottom w:val="single" w:sz="4" w:space="0" w:color="000000"/>
              <w:right w:val="single" w:sz="4" w:space="0" w:color="000000"/>
            </w:tcBorders>
            <w:noWrap/>
            <w:vAlign w:val="center"/>
          </w:tcPr>
          <w:p w:rsidR="0008396F" w:rsidRDefault="0008396F" w:rsidP="00CE2653">
            <w:pPr>
              <w:jc w:val="center"/>
              <w:rPr>
                <w:rFonts w:ascii="宋体" w:hAnsi="宋体" w:cs="宋体"/>
                <w:color w:val="000000"/>
                <w:sz w:val="24"/>
              </w:rPr>
            </w:pPr>
          </w:p>
        </w:tc>
        <w:tc>
          <w:tcPr>
            <w:tcW w:w="8559" w:type="dxa"/>
            <w:gridSpan w:val="8"/>
            <w:vMerge/>
            <w:tcBorders>
              <w:top w:val="single" w:sz="4" w:space="0" w:color="000000"/>
              <w:left w:val="single" w:sz="4" w:space="0" w:color="000000"/>
              <w:bottom w:val="single" w:sz="4" w:space="0" w:color="000000"/>
              <w:right w:val="single" w:sz="4" w:space="0" w:color="000000"/>
            </w:tcBorders>
            <w:noWrap/>
            <w:vAlign w:val="center"/>
          </w:tcPr>
          <w:p w:rsidR="0008396F" w:rsidRDefault="0008396F" w:rsidP="00CE2653">
            <w:pPr>
              <w:jc w:val="center"/>
              <w:rPr>
                <w:rFonts w:ascii="宋体" w:hAnsi="宋体" w:cs="宋体"/>
                <w:color w:val="000000"/>
                <w:sz w:val="24"/>
              </w:rPr>
            </w:pPr>
          </w:p>
        </w:tc>
      </w:tr>
      <w:tr w:rsidR="0008396F" w:rsidTr="00CE26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78"/>
          <w:jc w:val="center"/>
        </w:trPr>
        <w:tc>
          <w:tcPr>
            <w:tcW w:w="10660" w:type="dxa"/>
            <w:gridSpan w:val="10"/>
          </w:tcPr>
          <w:p w:rsidR="0008396F" w:rsidRPr="001D782D" w:rsidRDefault="0008396F" w:rsidP="00CE2653">
            <w:r>
              <w:rPr>
                <w:rFonts w:ascii="宋体" w:hAnsi="宋体" w:hint="eastAsia"/>
                <w:sz w:val="24"/>
              </w:rPr>
              <w:t>单价说明：本次报价以C30为基准，根据市场行情每高一个标号加10元/m3，每低一个标号减5元/m3，其它标号混凝土不再单独报价；商品混凝土报价中未含的其他类型预拌混凝土价取定原则是，微膨胀或补偿收缩在同标号基础上加25元/m3；纤维加20元/m3；抗渗（P6/P8/P10)加10元/m3，P12加15元/m3；细石、早强、水下、抗冻分别加10元/方；泵送费加10元/方；如果需要泵送的情况下，不因单次泵送混凝土量调整泵送费</w:t>
            </w:r>
            <w:r>
              <w:rPr>
                <w:rFonts w:hint="eastAsia"/>
              </w:rPr>
              <w:t>。</w:t>
            </w:r>
          </w:p>
        </w:tc>
      </w:tr>
    </w:tbl>
    <w:p w:rsidR="0008396F" w:rsidRDefault="0008396F" w:rsidP="0008396F">
      <w:pPr>
        <w:pStyle w:val="Blockquote"/>
        <w:spacing w:before="20" w:after="20" w:line="360" w:lineRule="auto"/>
        <w:ind w:left="0" w:right="23" w:firstLine="426"/>
        <w:rPr>
          <w:rFonts w:ascii="宋体" w:hAnsi="宋体"/>
          <w:color w:val="000000"/>
          <w:szCs w:val="24"/>
        </w:rPr>
      </w:pPr>
      <w:r>
        <w:rPr>
          <w:rFonts w:ascii="宋体" w:hAnsi="宋体" w:hint="eastAsia"/>
          <w:color w:val="000000"/>
          <w:szCs w:val="24"/>
        </w:rPr>
        <w:t>1</w:t>
      </w:r>
      <w:r>
        <w:rPr>
          <w:rFonts w:ascii="宋体" w:hAnsi="宋体"/>
          <w:color w:val="000000"/>
          <w:szCs w:val="24"/>
        </w:rPr>
        <w:t>.</w:t>
      </w:r>
      <w:r>
        <w:rPr>
          <w:rFonts w:ascii="宋体" w:hAnsi="宋体" w:hint="eastAsia"/>
          <w:color w:val="000000"/>
          <w:szCs w:val="24"/>
        </w:rPr>
        <w:t>合同价格形式：</w:t>
      </w:r>
      <w:r>
        <w:rPr>
          <w:rFonts w:ascii="宋体" w:hAnsi="宋体" w:hint="eastAsia"/>
          <w:szCs w:val="24"/>
        </w:rPr>
        <w:t>固定单价。</w:t>
      </w:r>
    </w:p>
    <w:p w:rsidR="0008396F" w:rsidRDefault="0008396F" w:rsidP="0008396F">
      <w:pPr>
        <w:pStyle w:val="Blockquote"/>
        <w:spacing w:before="20" w:after="20" w:line="360" w:lineRule="auto"/>
        <w:ind w:left="0" w:right="23" w:firstLine="426"/>
        <w:rPr>
          <w:rFonts w:ascii="宋体" w:hAnsi="宋体"/>
          <w:szCs w:val="24"/>
          <w:u w:val="single"/>
        </w:rPr>
      </w:pPr>
      <w:r>
        <w:rPr>
          <w:rFonts w:ascii="宋体" w:hAnsi="宋体"/>
          <w:color w:val="000000"/>
          <w:szCs w:val="24"/>
        </w:rPr>
        <w:t>2.</w:t>
      </w:r>
      <w:r>
        <w:rPr>
          <w:rFonts w:ascii="宋体" w:hAnsi="宋体" w:hint="eastAsia"/>
          <w:color w:val="000000"/>
          <w:szCs w:val="24"/>
        </w:rPr>
        <w:t>表中单价包括货价、运输费、装车费、卸车费、包装保护费、增值税税金及相关风险费用。</w:t>
      </w:r>
    </w:p>
    <w:p w:rsidR="0008396F" w:rsidRDefault="0008396F" w:rsidP="0008396F">
      <w:pPr>
        <w:pStyle w:val="Blockquote"/>
        <w:spacing w:before="20" w:after="20" w:line="360" w:lineRule="auto"/>
        <w:ind w:left="0" w:right="23" w:firstLine="426"/>
        <w:rPr>
          <w:rFonts w:ascii="宋体" w:hAnsi="宋体"/>
          <w:b/>
          <w:szCs w:val="24"/>
        </w:rPr>
      </w:pPr>
      <w:r>
        <w:rPr>
          <w:rFonts w:ascii="宋体" w:hAnsi="宋体" w:hint="eastAsia"/>
          <w:b/>
          <w:szCs w:val="24"/>
        </w:rPr>
        <w:t>二、质量标准、技术指标</w:t>
      </w:r>
    </w:p>
    <w:p w:rsidR="0008396F" w:rsidRDefault="0008396F" w:rsidP="0008396F">
      <w:pPr>
        <w:spacing w:line="360" w:lineRule="auto"/>
        <w:ind w:firstLine="459"/>
        <w:rPr>
          <w:rFonts w:ascii="宋体" w:hAnsi="宋体"/>
          <w:sz w:val="24"/>
        </w:rPr>
      </w:pPr>
      <w:r>
        <w:rPr>
          <w:rFonts w:ascii="宋体" w:hAnsi="宋体"/>
          <w:sz w:val="24"/>
        </w:rPr>
        <w:t>1.质量标准：</w:t>
      </w:r>
      <w:r>
        <w:rPr>
          <w:rFonts w:ascii="宋体" w:hAnsi="宋体" w:hint="eastAsia"/>
          <w:sz w:val="24"/>
        </w:rPr>
        <w:t>质量符合《预拌混凝土》G</w:t>
      </w:r>
      <w:r>
        <w:rPr>
          <w:rFonts w:ascii="宋体" w:hAnsi="宋体"/>
          <w:sz w:val="24"/>
        </w:rPr>
        <w:t>B/T14902-2012</w:t>
      </w:r>
      <w:r>
        <w:rPr>
          <w:rFonts w:ascii="宋体" w:hAnsi="宋体" w:hint="eastAsia"/>
          <w:sz w:val="24"/>
        </w:rPr>
        <w:t>、《混凝土结构工程施工及验收规范》G</w:t>
      </w:r>
      <w:r>
        <w:rPr>
          <w:rFonts w:ascii="宋体" w:hAnsi="宋体"/>
          <w:sz w:val="24"/>
        </w:rPr>
        <w:t>B50204-2011</w:t>
      </w:r>
      <w:r>
        <w:rPr>
          <w:rFonts w:ascii="宋体" w:hAnsi="宋体" w:hint="eastAsia"/>
          <w:sz w:val="24"/>
        </w:rPr>
        <w:t>、</w:t>
      </w:r>
      <w:r>
        <w:rPr>
          <w:rFonts w:ascii="宋体" w:hAnsi="宋体"/>
          <w:sz w:val="24"/>
        </w:rPr>
        <w:t>《混凝土质量控制标准》</w:t>
      </w:r>
      <w:r>
        <w:rPr>
          <w:rFonts w:ascii="宋体" w:hAnsi="宋体" w:hint="eastAsia"/>
          <w:sz w:val="24"/>
        </w:rPr>
        <w:t>（</w:t>
      </w:r>
      <w:r>
        <w:rPr>
          <w:rFonts w:ascii="宋体" w:hAnsi="宋体"/>
          <w:sz w:val="24"/>
        </w:rPr>
        <w:t>GB 50164-2011</w:t>
      </w:r>
      <w:r>
        <w:rPr>
          <w:rFonts w:ascii="宋体" w:hAnsi="宋体" w:hint="eastAsia"/>
          <w:sz w:val="24"/>
        </w:rPr>
        <w:t>）</w:t>
      </w:r>
      <w:r>
        <w:rPr>
          <w:rFonts w:ascii="宋体" w:hAnsi="宋体"/>
          <w:sz w:val="24"/>
        </w:rPr>
        <w:t>。</w:t>
      </w:r>
    </w:p>
    <w:p w:rsidR="0008396F" w:rsidRDefault="0008396F" w:rsidP="0008396F">
      <w:pPr>
        <w:spacing w:line="360" w:lineRule="auto"/>
        <w:ind w:firstLine="459"/>
        <w:rPr>
          <w:rFonts w:ascii="宋体" w:hAnsi="宋体"/>
          <w:sz w:val="24"/>
        </w:rPr>
      </w:pPr>
      <w:r>
        <w:rPr>
          <w:rFonts w:ascii="宋体" w:hAnsi="宋体"/>
          <w:sz w:val="24"/>
        </w:rPr>
        <w:lastRenderedPageBreak/>
        <w:t>2.质量要求：</w:t>
      </w:r>
      <w:r>
        <w:rPr>
          <w:rFonts w:ascii="宋体" w:hAnsi="宋体" w:hint="eastAsia"/>
          <w:sz w:val="24"/>
        </w:rPr>
        <w:t>坍落度符合国家标准要求，强度符合《混凝土强度检验评定标准（G</w:t>
      </w:r>
      <w:r>
        <w:rPr>
          <w:rFonts w:ascii="宋体" w:hAnsi="宋体"/>
          <w:sz w:val="24"/>
        </w:rPr>
        <w:t>B/T50107-2010</w:t>
      </w:r>
      <w:r>
        <w:rPr>
          <w:rFonts w:ascii="宋体" w:hAnsi="宋体" w:hint="eastAsia"/>
          <w:sz w:val="24"/>
        </w:rPr>
        <w:t>）》并经具有</w:t>
      </w:r>
      <w:r>
        <w:rPr>
          <w:rFonts w:ascii="宋体" w:hAnsi="宋体"/>
          <w:sz w:val="24"/>
        </w:rPr>
        <w:t>检测资质的专业机构或单位检测中心检验</w:t>
      </w:r>
      <w:r>
        <w:rPr>
          <w:rFonts w:ascii="宋体" w:hAnsi="宋体" w:hint="eastAsia"/>
          <w:sz w:val="24"/>
        </w:rPr>
        <w:t>合格</w:t>
      </w:r>
      <w:r>
        <w:rPr>
          <w:rFonts w:ascii="宋体" w:hAnsi="宋体"/>
          <w:sz w:val="24"/>
        </w:rPr>
        <w:t xml:space="preserve">。 </w:t>
      </w:r>
    </w:p>
    <w:p w:rsidR="0008396F" w:rsidRDefault="0008396F" w:rsidP="0008396F">
      <w:pPr>
        <w:spacing w:line="360" w:lineRule="auto"/>
        <w:ind w:firstLine="459"/>
        <w:rPr>
          <w:rFonts w:ascii="宋体" w:hAnsi="宋体"/>
          <w:sz w:val="24"/>
        </w:rPr>
      </w:pPr>
      <w:r>
        <w:rPr>
          <w:rFonts w:ascii="宋体" w:hAnsi="宋体"/>
          <w:sz w:val="24"/>
        </w:rPr>
        <w:t>3.质量等级：合格</w:t>
      </w:r>
    </w:p>
    <w:p w:rsidR="0008396F" w:rsidRDefault="0008396F" w:rsidP="0008396F">
      <w:pPr>
        <w:spacing w:line="360" w:lineRule="auto"/>
        <w:ind w:firstLine="459"/>
        <w:rPr>
          <w:rFonts w:ascii="宋体" w:hAnsi="宋体"/>
          <w:sz w:val="24"/>
        </w:rPr>
      </w:pPr>
      <w:r>
        <w:rPr>
          <w:rFonts w:ascii="宋体" w:hAnsi="宋体"/>
          <w:sz w:val="24"/>
        </w:rPr>
        <w:t>4.</w:t>
      </w:r>
      <w:r>
        <w:rPr>
          <w:rFonts w:ascii="宋体" w:hAnsi="宋体" w:hint="eastAsia"/>
          <w:sz w:val="24"/>
        </w:rPr>
        <w:t>出卖人</w:t>
      </w:r>
      <w:r>
        <w:rPr>
          <w:rFonts w:ascii="宋体" w:hAnsi="宋体"/>
          <w:sz w:val="24"/>
        </w:rPr>
        <w:t>交货时应向</w:t>
      </w:r>
      <w:r>
        <w:rPr>
          <w:rFonts w:ascii="宋体" w:hAnsi="宋体" w:hint="eastAsia"/>
          <w:sz w:val="24"/>
        </w:rPr>
        <w:t>买受人</w:t>
      </w:r>
      <w:r>
        <w:rPr>
          <w:rFonts w:ascii="宋体" w:hAnsi="宋体"/>
          <w:sz w:val="24"/>
        </w:rPr>
        <w:t>提供该批</w:t>
      </w:r>
      <w:r>
        <w:rPr>
          <w:rFonts w:ascii="宋体" w:hAnsi="宋体" w:hint="eastAsia"/>
          <w:sz w:val="24"/>
        </w:rPr>
        <w:t>物资</w:t>
      </w:r>
      <w:r>
        <w:rPr>
          <w:rFonts w:ascii="宋体" w:hAnsi="宋体"/>
          <w:sz w:val="24"/>
        </w:rPr>
        <w:t>的质量证明书</w:t>
      </w:r>
      <w:r>
        <w:rPr>
          <w:rFonts w:ascii="宋体" w:hAnsi="宋体" w:hint="eastAsia"/>
          <w:sz w:val="24"/>
        </w:rPr>
        <w:t>、合格证，待检测后提供检测报告</w:t>
      </w:r>
      <w:r>
        <w:rPr>
          <w:rFonts w:ascii="宋体" w:hAnsi="宋体"/>
          <w:sz w:val="24"/>
        </w:rPr>
        <w:t>。</w:t>
      </w:r>
    </w:p>
    <w:p w:rsidR="0008396F" w:rsidRDefault="0008396F" w:rsidP="0008396F">
      <w:pPr>
        <w:pStyle w:val="4"/>
        <w:spacing w:before="120" w:after="120" w:line="360" w:lineRule="auto"/>
        <w:rPr>
          <w:rFonts w:ascii="宋体" w:hAnsi="宋体"/>
          <w:bCs w:val="0"/>
          <w:sz w:val="24"/>
          <w:szCs w:val="24"/>
        </w:rPr>
      </w:pPr>
      <w:r>
        <w:rPr>
          <w:rFonts w:ascii="宋体" w:hAnsi="宋体" w:hint="eastAsia"/>
          <w:b w:val="0"/>
          <w:sz w:val="24"/>
          <w:szCs w:val="24"/>
        </w:rPr>
        <w:t xml:space="preserve">   </w:t>
      </w:r>
      <w:bookmarkStart w:id="6" w:name="_Toc351203482"/>
      <w:r>
        <w:rPr>
          <w:rFonts w:ascii="宋体" w:hAnsi="宋体" w:hint="eastAsia"/>
          <w:bCs w:val="0"/>
          <w:sz w:val="24"/>
          <w:szCs w:val="24"/>
        </w:rPr>
        <w:t>三、</w:t>
      </w:r>
      <w:bookmarkEnd w:id="6"/>
      <w:r>
        <w:rPr>
          <w:rFonts w:ascii="宋体" w:hAnsi="宋体" w:hint="eastAsia"/>
          <w:bCs w:val="0"/>
          <w:sz w:val="24"/>
          <w:szCs w:val="24"/>
        </w:rPr>
        <w:t>交货方式、时间、地点</w:t>
      </w:r>
    </w:p>
    <w:p w:rsidR="0008396F" w:rsidRDefault="0008396F" w:rsidP="0008396F">
      <w:pPr>
        <w:spacing w:line="360" w:lineRule="auto"/>
        <w:ind w:firstLine="459"/>
        <w:rPr>
          <w:rFonts w:ascii="宋体" w:hAnsi="宋体"/>
          <w:sz w:val="24"/>
        </w:rPr>
      </w:pPr>
      <w:r>
        <w:rPr>
          <w:rFonts w:ascii="宋体" w:hAnsi="宋体" w:hint="eastAsia"/>
          <w:sz w:val="24"/>
        </w:rPr>
        <w:t>1.</w:t>
      </w:r>
      <w:bookmarkStart w:id="7" w:name="_Toc351203483"/>
      <w:r>
        <w:rPr>
          <w:rFonts w:ascii="宋体" w:hAnsi="宋体"/>
          <w:sz w:val="24"/>
        </w:rPr>
        <w:t>供货及通知方式：按批次供货，时间及数量以</w:t>
      </w:r>
      <w:r>
        <w:rPr>
          <w:rFonts w:ascii="宋体" w:hAnsi="宋体" w:hint="eastAsia"/>
          <w:sz w:val="24"/>
        </w:rPr>
        <w:t>买受人发送的物资采购订单为</w:t>
      </w:r>
      <w:r>
        <w:rPr>
          <w:rFonts w:ascii="宋体" w:hAnsi="宋体"/>
          <w:sz w:val="24"/>
        </w:rPr>
        <w:t>准，</w:t>
      </w:r>
      <w:r>
        <w:rPr>
          <w:rFonts w:ascii="宋体" w:hAnsi="宋体" w:hint="eastAsia"/>
          <w:sz w:val="24"/>
        </w:rPr>
        <w:t>买受人</w:t>
      </w:r>
      <w:r>
        <w:rPr>
          <w:rFonts w:ascii="宋体" w:hAnsi="宋体"/>
          <w:sz w:val="24"/>
        </w:rPr>
        <w:t>可以通过电子邮件、微信、QQ等方式将物资采购订单发送至</w:t>
      </w:r>
      <w:r>
        <w:rPr>
          <w:rFonts w:ascii="宋体" w:hAnsi="宋体" w:hint="eastAsia"/>
          <w:sz w:val="24"/>
        </w:rPr>
        <w:t>出卖人</w:t>
      </w:r>
      <w:r>
        <w:rPr>
          <w:rFonts w:ascii="宋体" w:hAnsi="宋体"/>
          <w:sz w:val="24"/>
        </w:rPr>
        <w:t>。</w:t>
      </w:r>
    </w:p>
    <w:p w:rsidR="0008396F" w:rsidRDefault="0008396F" w:rsidP="0008396F">
      <w:pPr>
        <w:spacing w:line="360" w:lineRule="auto"/>
        <w:ind w:firstLine="459"/>
        <w:rPr>
          <w:rFonts w:ascii="宋体" w:hAnsi="宋体"/>
          <w:sz w:val="24"/>
        </w:rPr>
      </w:pPr>
      <w:r>
        <w:rPr>
          <w:rFonts w:ascii="宋体" w:hAnsi="宋体"/>
          <w:sz w:val="24"/>
        </w:rPr>
        <w:t>2.交货地点：</w:t>
      </w:r>
      <w:r>
        <w:rPr>
          <w:rFonts w:ascii="宋体" w:hAnsi="宋体" w:hint="eastAsia"/>
          <w:sz w:val="24"/>
        </w:rPr>
        <w:t>徐州经济技术开发区（具体位置</w:t>
      </w:r>
      <w:r>
        <w:rPr>
          <w:rFonts w:ascii="宋体" w:hAnsi="宋体"/>
          <w:sz w:val="24"/>
        </w:rPr>
        <w:t>以</w:t>
      </w:r>
      <w:r>
        <w:rPr>
          <w:rFonts w:ascii="宋体" w:hAnsi="宋体" w:hint="eastAsia"/>
          <w:sz w:val="24"/>
        </w:rPr>
        <w:t>买受人指</w:t>
      </w:r>
      <w:r>
        <w:rPr>
          <w:rFonts w:ascii="宋体" w:hAnsi="宋体"/>
          <w:sz w:val="24"/>
        </w:rPr>
        <w:t>定</w:t>
      </w:r>
      <w:r>
        <w:rPr>
          <w:rFonts w:ascii="宋体" w:hAnsi="宋体" w:hint="eastAsia"/>
          <w:sz w:val="24"/>
        </w:rPr>
        <w:t>地点</w:t>
      </w:r>
      <w:r>
        <w:rPr>
          <w:rFonts w:ascii="宋体" w:hAnsi="宋体"/>
          <w:sz w:val="24"/>
        </w:rPr>
        <w:t>为准</w:t>
      </w:r>
      <w:r>
        <w:rPr>
          <w:rFonts w:ascii="宋体" w:hAnsi="宋体" w:hint="eastAsia"/>
          <w:sz w:val="24"/>
        </w:rPr>
        <w:t xml:space="preserve">）。 </w:t>
      </w:r>
      <w:r>
        <w:rPr>
          <w:rFonts w:ascii="宋体" w:hAnsi="宋体"/>
          <w:sz w:val="24"/>
        </w:rPr>
        <w:t xml:space="preserve">          </w:t>
      </w:r>
    </w:p>
    <w:p w:rsidR="0008396F" w:rsidRDefault="0008396F" w:rsidP="0008396F">
      <w:pPr>
        <w:spacing w:line="360" w:lineRule="auto"/>
        <w:ind w:firstLine="459"/>
        <w:rPr>
          <w:rFonts w:ascii="宋体" w:hAnsi="宋体"/>
          <w:sz w:val="24"/>
        </w:rPr>
      </w:pPr>
      <w:r>
        <w:rPr>
          <w:rFonts w:ascii="宋体" w:hAnsi="宋体"/>
          <w:sz w:val="24"/>
        </w:rPr>
        <w:t>3</w:t>
      </w:r>
      <w:r>
        <w:rPr>
          <w:rFonts w:ascii="宋体" w:hAnsi="宋体" w:hint="eastAsia"/>
          <w:sz w:val="24"/>
        </w:rPr>
        <w:t>.交货时间</w:t>
      </w:r>
      <w:r>
        <w:rPr>
          <w:rFonts w:ascii="宋体" w:hAnsi="宋体"/>
          <w:sz w:val="24"/>
        </w:rPr>
        <w:t>：</w:t>
      </w:r>
      <w:r>
        <w:rPr>
          <w:rFonts w:ascii="宋体" w:hAnsi="宋体" w:hint="eastAsia"/>
          <w:sz w:val="24"/>
        </w:rPr>
        <w:t>2</w:t>
      </w:r>
      <w:r>
        <w:rPr>
          <w:rFonts w:ascii="宋体" w:hAnsi="宋体"/>
          <w:sz w:val="24"/>
        </w:rPr>
        <w:t>02</w:t>
      </w:r>
      <w:r>
        <w:rPr>
          <w:rFonts w:ascii="宋体" w:hAnsi="宋体" w:hint="eastAsia"/>
          <w:sz w:val="24"/>
        </w:rPr>
        <w:t>4年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日—2</w:t>
      </w:r>
      <w:r>
        <w:rPr>
          <w:rFonts w:ascii="宋体" w:hAnsi="宋体"/>
          <w:sz w:val="24"/>
        </w:rPr>
        <w:t>02</w:t>
      </w:r>
      <w:r>
        <w:rPr>
          <w:rFonts w:ascii="宋体" w:hAnsi="宋体" w:hint="eastAsia"/>
          <w:sz w:val="24"/>
        </w:rPr>
        <w:t>4年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08396F" w:rsidRDefault="0008396F" w:rsidP="0008396F">
      <w:pPr>
        <w:spacing w:line="360" w:lineRule="auto"/>
        <w:ind w:firstLine="459"/>
        <w:rPr>
          <w:rFonts w:ascii="宋体" w:hAnsi="宋体"/>
          <w:sz w:val="24"/>
        </w:rPr>
      </w:pPr>
      <w:r>
        <w:rPr>
          <w:rFonts w:ascii="宋体" w:hAnsi="宋体" w:hint="eastAsia"/>
          <w:sz w:val="24"/>
        </w:rPr>
        <w:t>4</w:t>
      </w:r>
      <w:r>
        <w:rPr>
          <w:rFonts w:ascii="宋体" w:hAnsi="宋体"/>
          <w:sz w:val="24"/>
        </w:rPr>
        <w:t>.</w:t>
      </w:r>
      <w:r>
        <w:rPr>
          <w:rFonts w:ascii="宋体" w:hAnsi="宋体" w:hint="eastAsia"/>
          <w:sz w:val="24"/>
        </w:rPr>
        <w:t>交货方式：出卖人</w:t>
      </w:r>
      <w:r>
        <w:rPr>
          <w:rFonts w:ascii="宋体" w:hAnsi="宋体"/>
          <w:sz w:val="24"/>
        </w:rPr>
        <w:t>须将货物运至交货地点交</w:t>
      </w:r>
      <w:r>
        <w:rPr>
          <w:rFonts w:ascii="宋体" w:hAnsi="宋体" w:hint="eastAsia"/>
          <w:sz w:val="24"/>
        </w:rPr>
        <w:t>至买受人，经买受人现场签收签字确认后，视为交货</w:t>
      </w:r>
      <w:r>
        <w:rPr>
          <w:rFonts w:ascii="宋体" w:hAnsi="宋体"/>
          <w:sz w:val="24"/>
        </w:rPr>
        <w:t>有效。</w:t>
      </w:r>
    </w:p>
    <w:p w:rsidR="0008396F" w:rsidRDefault="0008396F" w:rsidP="0008396F">
      <w:pPr>
        <w:spacing w:line="360" w:lineRule="auto"/>
        <w:ind w:firstLineChars="200" w:firstLine="482"/>
        <w:rPr>
          <w:rFonts w:ascii="宋体" w:hAnsi="宋体"/>
          <w:b/>
          <w:bCs/>
          <w:sz w:val="24"/>
        </w:rPr>
      </w:pPr>
      <w:r>
        <w:rPr>
          <w:rFonts w:ascii="宋体" w:hAnsi="宋体" w:hint="eastAsia"/>
          <w:b/>
          <w:bCs/>
          <w:sz w:val="24"/>
        </w:rPr>
        <w:t>四、包装</w:t>
      </w:r>
    </w:p>
    <w:p w:rsidR="0008396F" w:rsidRDefault="0008396F" w:rsidP="0008396F">
      <w:pPr>
        <w:spacing w:line="360" w:lineRule="auto"/>
        <w:ind w:firstLineChars="200" w:firstLine="480"/>
        <w:rPr>
          <w:rFonts w:ascii="宋体" w:hAnsi="宋体"/>
          <w:sz w:val="24"/>
        </w:rPr>
      </w:pPr>
      <w:r>
        <w:rPr>
          <w:rFonts w:ascii="宋体" w:hAnsi="宋体" w:hint="eastAsia"/>
          <w:sz w:val="24"/>
        </w:rPr>
        <w:t>1</w:t>
      </w:r>
      <w:r>
        <w:rPr>
          <w:rFonts w:ascii="宋体" w:hAnsi="宋体"/>
          <w:sz w:val="24"/>
        </w:rPr>
        <w:t>.产品应按不同类型、规格、等级分别妥善包装。每个包装应挂有注明生产厂名、品名、商标、规格、等级、产品标准号的标签。</w:t>
      </w:r>
    </w:p>
    <w:p w:rsidR="0008396F" w:rsidRDefault="0008396F" w:rsidP="0008396F">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产品包装按出卖人通用方式执行，出卖人自行回收包装物。</w:t>
      </w:r>
    </w:p>
    <w:p w:rsidR="0008396F" w:rsidRDefault="0008396F" w:rsidP="0008396F">
      <w:pPr>
        <w:spacing w:line="360" w:lineRule="auto"/>
        <w:ind w:firstLine="459"/>
        <w:rPr>
          <w:rFonts w:ascii="宋体" w:hAnsi="宋体"/>
          <w:b/>
          <w:sz w:val="24"/>
        </w:rPr>
      </w:pPr>
      <w:r>
        <w:rPr>
          <w:rFonts w:ascii="宋体" w:hAnsi="宋体" w:hint="eastAsia"/>
          <w:b/>
          <w:sz w:val="24"/>
        </w:rPr>
        <w:t>五、</w:t>
      </w:r>
      <w:bookmarkEnd w:id="7"/>
      <w:r>
        <w:rPr>
          <w:rFonts w:ascii="宋体" w:hAnsi="宋体" w:hint="eastAsia"/>
          <w:b/>
          <w:sz w:val="24"/>
        </w:rPr>
        <w:t>供货数量与结算</w:t>
      </w:r>
    </w:p>
    <w:p w:rsidR="0008396F" w:rsidRDefault="0008396F" w:rsidP="0008396F">
      <w:pPr>
        <w:spacing w:line="360" w:lineRule="auto"/>
        <w:ind w:firstLine="459"/>
        <w:rPr>
          <w:rFonts w:ascii="宋体" w:hAnsi="宋体"/>
          <w:sz w:val="24"/>
        </w:rPr>
      </w:pPr>
      <w:r>
        <w:rPr>
          <w:rFonts w:ascii="宋体" w:hAnsi="宋体" w:hint="eastAsia"/>
          <w:sz w:val="24"/>
        </w:rPr>
        <w:t>1</w:t>
      </w:r>
      <w:r>
        <w:rPr>
          <w:rFonts w:ascii="宋体" w:hAnsi="宋体"/>
          <w:sz w:val="24"/>
        </w:rPr>
        <w:t>.合同</w:t>
      </w:r>
      <w:r>
        <w:rPr>
          <w:rFonts w:ascii="宋体" w:hAnsi="宋体" w:hint="eastAsia"/>
          <w:sz w:val="24"/>
        </w:rPr>
        <w:t>约定供货</w:t>
      </w:r>
      <w:r>
        <w:rPr>
          <w:rFonts w:ascii="宋体" w:hAnsi="宋体"/>
          <w:sz w:val="24"/>
        </w:rPr>
        <w:t>数量</w:t>
      </w:r>
      <w:r>
        <w:rPr>
          <w:rFonts w:ascii="宋体" w:hAnsi="宋体" w:hint="eastAsia"/>
          <w:sz w:val="24"/>
        </w:rPr>
        <w:t>为暂估量，最终数量以买受人签收的收货单数量为准。</w:t>
      </w:r>
    </w:p>
    <w:p w:rsidR="0008396F" w:rsidRDefault="0008396F" w:rsidP="0008396F">
      <w:pPr>
        <w:spacing w:line="360" w:lineRule="auto"/>
        <w:ind w:firstLine="459"/>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买受人可随时抽查出卖人罐车所载混凝土到指定过磅点复核，如与所载混凝土磅单数量不符（磅差超出0</w:t>
      </w:r>
      <w:r>
        <w:rPr>
          <w:rFonts w:ascii="宋体" w:hAnsi="宋体"/>
          <w:sz w:val="24"/>
        </w:rPr>
        <w:t>.3%</w:t>
      </w:r>
      <w:r>
        <w:rPr>
          <w:rFonts w:ascii="宋体" w:hAnsi="宋体" w:hint="eastAsia"/>
          <w:sz w:val="24"/>
        </w:rPr>
        <w:t>），</w:t>
      </w:r>
      <w:r w:rsidRPr="00A73C33">
        <w:rPr>
          <w:rFonts w:ascii="宋体" w:hAnsi="宋体"/>
          <w:sz w:val="24"/>
        </w:rPr>
        <w:t>之前所送全部混凝土按短斤少两数量扣除</w:t>
      </w:r>
      <w:r w:rsidRPr="00A73C33">
        <w:rPr>
          <w:rFonts w:ascii="宋体" w:hAnsi="宋体" w:hint="eastAsia"/>
          <w:sz w:val="24"/>
        </w:rPr>
        <w:t>，</w:t>
      </w:r>
      <w:r>
        <w:rPr>
          <w:rFonts w:ascii="宋体" w:hAnsi="宋体" w:hint="eastAsia"/>
          <w:sz w:val="24"/>
        </w:rPr>
        <w:t>所发生的过磅费由出卖人承担，且予以2</w:t>
      </w:r>
      <w:r>
        <w:rPr>
          <w:rFonts w:ascii="宋体" w:hAnsi="宋体"/>
          <w:sz w:val="24"/>
        </w:rPr>
        <w:t>000</w:t>
      </w:r>
      <w:r>
        <w:rPr>
          <w:rFonts w:ascii="宋体" w:hAnsi="宋体" w:hint="eastAsia"/>
          <w:sz w:val="24"/>
        </w:rPr>
        <w:t>元罚金。</w:t>
      </w:r>
    </w:p>
    <w:p w:rsidR="0008396F" w:rsidRDefault="0008396F" w:rsidP="0008396F">
      <w:pPr>
        <w:pStyle w:val="4"/>
        <w:spacing w:before="120" w:after="120" w:line="360" w:lineRule="auto"/>
        <w:rPr>
          <w:rFonts w:ascii="宋体" w:hAnsi="宋体"/>
          <w:bCs w:val="0"/>
          <w:sz w:val="24"/>
          <w:szCs w:val="24"/>
        </w:rPr>
      </w:pPr>
      <w:r>
        <w:rPr>
          <w:rFonts w:ascii="宋体" w:hAnsi="宋体" w:hint="eastAsia"/>
          <w:bCs w:val="0"/>
          <w:sz w:val="24"/>
          <w:szCs w:val="24"/>
        </w:rPr>
        <w:t xml:space="preserve">   </w:t>
      </w:r>
      <w:r>
        <w:rPr>
          <w:rFonts w:ascii="宋体" w:hAnsi="宋体" w:hint="eastAsia"/>
          <w:b w:val="0"/>
          <w:sz w:val="24"/>
          <w:szCs w:val="24"/>
        </w:rPr>
        <w:t xml:space="preserve"> </w:t>
      </w:r>
      <w:bookmarkStart w:id="8" w:name="_Toc351203484"/>
      <w:r>
        <w:rPr>
          <w:rFonts w:ascii="宋体" w:hAnsi="宋体" w:hint="eastAsia"/>
          <w:bCs w:val="0"/>
          <w:sz w:val="24"/>
          <w:szCs w:val="24"/>
        </w:rPr>
        <w:t>六、</w:t>
      </w:r>
      <w:bookmarkEnd w:id="8"/>
      <w:r>
        <w:rPr>
          <w:rFonts w:ascii="宋体" w:hAnsi="宋体" w:hint="eastAsia"/>
          <w:bCs w:val="0"/>
          <w:sz w:val="24"/>
          <w:szCs w:val="24"/>
        </w:rPr>
        <w:t>货款支付</w:t>
      </w:r>
      <w:r>
        <w:rPr>
          <w:rFonts w:ascii="宋体" w:hAnsi="宋体" w:hint="eastAsia"/>
          <w:bCs w:val="0"/>
          <w:sz w:val="24"/>
          <w:szCs w:val="24"/>
        </w:rPr>
        <w:tab/>
      </w:r>
    </w:p>
    <w:p w:rsidR="0008396F" w:rsidRDefault="0008396F" w:rsidP="0008396F">
      <w:pPr>
        <w:spacing w:line="360" w:lineRule="auto"/>
        <w:ind w:firstLine="459"/>
        <w:rPr>
          <w:rFonts w:ascii="宋体" w:hAnsi="宋体"/>
          <w:sz w:val="24"/>
        </w:rPr>
      </w:pPr>
      <w:r>
        <w:rPr>
          <w:rFonts w:ascii="宋体" w:hAnsi="宋体" w:hint="eastAsia"/>
          <w:sz w:val="24"/>
        </w:rPr>
        <w:t>1.进度款：供货期间，次月按合格到货数量支付上月货款，支付比例1</w:t>
      </w:r>
      <w:r>
        <w:rPr>
          <w:rFonts w:ascii="宋体" w:hAnsi="宋体"/>
          <w:sz w:val="24"/>
        </w:rPr>
        <w:t>00%</w:t>
      </w:r>
      <w:r>
        <w:rPr>
          <w:rFonts w:ascii="宋体" w:hAnsi="宋体" w:hint="eastAsia"/>
          <w:sz w:val="24"/>
        </w:rPr>
        <w:t>。</w:t>
      </w:r>
    </w:p>
    <w:p w:rsidR="0008396F" w:rsidRDefault="0008396F" w:rsidP="0008396F">
      <w:pPr>
        <w:spacing w:line="360" w:lineRule="auto"/>
        <w:ind w:firstLine="459"/>
        <w:rPr>
          <w:rFonts w:ascii="宋体" w:hAnsi="宋体"/>
          <w:sz w:val="24"/>
        </w:rPr>
      </w:pPr>
      <w:r>
        <w:rPr>
          <w:rFonts w:ascii="宋体" w:hAnsi="宋体"/>
          <w:sz w:val="24"/>
        </w:rPr>
        <w:t>2.</w:t>
      </w:r>
      <w:r>
        <w:rPr>
          <w:rFonts w:ascii="宋体" w:hAnsi="宋体" w:hint="eastAsia"/>
          <w:sz w:val="24"/>
        </w:rPr>
        <w:t>结算款：供货结束，出卖人提供合格的检测报告，双方共同确认工程量后，1</w:t>
      </w:r>
      <w:r>
        <w:rPr>
          <w:rFonts w:ascii="宋体" w:hAnsi="宋体"/>
          <w:sz w:val="24"/>
        </w:rPr>
        <w:t>0</w:t>
      </w:r>
      <w:r>
        <w:rPr>
          <w:rFonts w:ascii="宋体" w:hAnsi="宋体" w:hint="eastAsia"/>
          <w:sz w:val="24"/>
        </w:rPr>
        <w:t>日内付清余款。</w:t>
      </w:r>
    </w:p>
    <w:p w:rsidR="0008396F" w:rsidRDefault="0008396F" w:rsidP="0008396F">
      <w:pPr>
        <w:spacing w:line="360" w:lineRule="auto"/>
        <w:ind w:firstLine="459"/>
        <w:rPr>
          <w:rFonts w:ascii="宋体" w:hAnsi="宋体"/>
          <w:sz w:val="24"/>
        </w:rPr>
      </w:pPr>
      <w:r>
        <w:rPr>
          <w:rFonts w:ascii="宋体" w:hAnsi="宋体"/>
          <w:sz w:val="24"/>
        </w:rPr>
        <w:t>3.</w:t>
      </w:r>
      <w:r>
        <w:rPr>
          <w:rFonts w:ascii="宋体" w:hAnsi="宋体" w:hint="eastAsia"/>
          <w:sz w:val="24"/>
        </w:rPr>
        <w:t>质保金：</w:t>
      </w:r>
      <w:bookmarkStart w:id="9" w:name="_Hlk61174429"/>
      <w:r>
        <w:rPr>
          <w:rFonts w:ascii="宋体" w:hAnsi="宋体" w:hint="eastAsia"/>
          <w:sz w:val="24"/>
        </w:rPr>
        <w:t>无。</w:t>
      </w:r>
    </w:p>
    <w:p w:rsidR="0008396F" w:rsidRDefault="0008396F" w:rsidP="0008396F">
      <w:pPr>
        <w:spacing w:line="360" w:lineRule="auto"/>
        <w:ind w:firstLine="459"/>
        <w:rPr>
          <w:rFonts w:ascii="宋体" w:hAnsi="宋体"/>
          <w:sz w:val="24"/>
        </w:rPr>
      </w:pPr>
      <w:r>
        <w:rPr>
          <w:rFonts w:ascii="宋体" w:hAnsi="宋体" w:hint="eastAsia"/>
          <w:sz w:val="24"/>
        </w:rPr>
        <w:lastRenderedPageBreak/>
        <w:t>4</w:t>
      </w:r>
      <w:r>
        <w:rPr>
          <w:rFonts w:ascii="宋体" w:hAnsi="宋体"/>
          <w:sz w:val="24"/>
        </w:rPr>
        <w:t>.</w:t>
      </w:r>
      <w:r>
        <w:rPr>
          <w:rFonts w:ascii="宋体" w:hAnsi="宋体" w:hint="eastAsia"/>
          <w:sz w:val="24"/>
        </w:rPr>
        <w:t>质保期：无。</w:t>
      </w:r>
    </w:p>
    <w:p w:rsidR="0008396F" w:rsidRPr="00840EC8" w:rsidRDefault="0008396F" w:rsidP="0008396F">
      <w:pPr>
        <w:spacing w:line="360" w:lineRule="auto"/>
        <w:ind w:firstLine="459"/>
        <w:rPr>
          <w:rFonts w:ascii="宋体" w:hAnsi="宋体"/>
          <w:sz w:val="24"/>
        </w:rPr>
      </w:pPr>
      <w:r>
        <w:rPr>
          <w:rFonts w:ascii="宋体" w:hAnsi="宋体"/>
          <w:sz w:val="24"/>
        </w:rPr>
        <w:t>5</w:t>
      </w:r>
      <w:r>
        <w:rPr>
          <w:rFonts w:ascii="宋体" w:hAnsi="宋体" w:hint="eastAsia"/>
          <w:sz w:val="24"/>
        </w:rPr>
        <w:t>.付款时出卖人须向买受人提供符合国家税务要求的增值税专用发票</w:t>
      </w:r>
      <w:r w:rsidRPr="00840EC8">
        <w:rPr>
          <w:rFonts w:ascii="宋体" w:hAnsi="宋体" w:hint="eastAsia"/>
          <w:sz w:val="24"/>
        </w:rPr>
        <w:t>（税率1</w:t>
      </w:r>
      <w:r w:rsidRPr="00840EC8">
        <w:rPr>
          <w:rFonts w:ascii="宋体" w:hAnsi="宋体"/>
          <w:sz w:val="24"/>
        </w:rPr>
        <w:t>3%</w:t>
      </w:r>
      <w:r w:rsidRPr="00840EC8">
        <w:rPr>
          <w:rFonts w:ascii="宋体" w:hAnsi="宋体" w:hint="eastAsia"/>
          <w:sz w:val="24"/>
        </w:rPr>
        <w:t>）。</w:t>
      </w:r>
      <w:bookmarkEnd w:id="9"/>
    </w:p>
    <w:p w:rsidR="0008396F" w:rsidRDefault="0008396F" w:rsidP="0008396F">
      <w:pPr>
        <w:widowControl/>
        <w:spacing w:line="360" w:lineRule="auto"/>
        <w:ind w:firstLine="480"/>
        <w:jc w:val="left"/>
        <w:textAlignment w:val="bottom"/>
        <w:rPr>
          <w:rFonts w:ascii="宋体" w:hAnsi="宋体"/>
          <w:b/>
          <w:bCs/>
          <w:color w:val="000000"/>
          <w:kern w:val="0"/>
          <w:sz w:val="24"/>
        </w:rPr>
      </w:pPr>
      <w:r>
        <w:rPr>
          <w:rFonts w:ascii="宋体" w:hAnsi="宋体" w:hint="eastAsia"/>
          <w:b/>
          <w:bCs/>
          <w:color w:val="000000"/>
          <w:kern w:val="0"/>
          <w:sz w:val="24"/>
        </w:rPr>
        <w:t>七、双方责任</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1.出卖人应将物资按合同约定时间运至买受人指定地点，须经买受人工程师签字确认。出卖人不得私自运送买受人现场物资出场，一经发现，出卖人向买受人支付所涉及物资原值十倍的违约金，情节严重的交由司法机关处理。</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2.出卖人装卸、运输过程中的一切人员、机械、车辆安全，应按照国家及地方规定办理相关手续、责任自负。出卖人装卸、运输中应做相应的环保措施，应符合国家环保要求，因保护措施不当造成的一切罚款及责任由出卖人自行承担。</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3.出卖人必须对其出入工地现场的人员进行安全交底，并应自带安全防护用品，否则按100元/人次处罚，且出卖人不得申辩；因出卖人原因造成的各种人员伤害及经济损失由出卖人自行承担，并赔偿买受人及第三方因此造成的一切损失。</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4.出卖人进入工地现场人员必须服从买受人管理人员指挥，遵守买受人现场管理制度。对不服从买受人管 理的人员、车辆，买受人有权清理出场。由此对施工所造成的一切损失由出卖人承担责任。</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5.本合同履行过程中，如果出卖人不能按时交货，应在24小时内以书面形式通报买受人，买受人视情况确定是否同意变更供货时间。如买受人不同意变更供货时间，可自行采购部分或全部货物。</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6.除另有规定和协议要求外，出卖人提供的全部货物须采用国家、行业</w:t>
      </w:r>
      <w:r>
        <w:rPr>
          <w:rFonts w:ascii="宋体" w:hAnsi="宋体" w:hint="eastAsia"/>
          <w:sz w:val="24"/>
        </w:rPr>
        <w:t>、</w:t>
      </w:r>
      <w:r>
        <w:rPr>
          <w:rFonts w:ascii="宋体" w:hAnsi="宋体"/>
          <w:sz w:val="24"/>
        </w:rPr>
        <w:t>企业标准要求包装，并同时满足方便所供物资长途及短途运输的要求，并有良好的防潮、防震、防锈、防爆等措施。</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7.所有车辆驶出施工现场，必须清洗干净，达到无污染，出卖人所有运输车驶出施工现场前，都必须冲洗干净,冲洗由出卖人负责，如因路面污染而造成罚款和清洗等费用由出卖人承担。</w:t>
      </w:r>
    </w:p>
    <w:p w:rsidR="0008396F" w:rsidRDefault="0008396F" w:rsidP="0008396F">
      <w:pPr>
        <w:spacing w:line="360" w:lineRule="auto"/>
        <w:ind w:leftChars="50" w:left="105" w:firstLineChars="200" w:firstLine="480"/>
        <w:rPr>
          <w:rFonts w:ascii="宋体" w:hAnsi="宋体"/>
          <w:sz w:val="24"/>
        </w:rPr>
      </w:pPr>
      <w:r>
        <w:rPr>
          <w:rFonts w:ascii="宋体" w:hAnsi="宋体" w:hint="eastAsia"/>
          <w:sz w:val="24"/>
        </w:rPr>
        <w:t>8</w:t>
      </w:r>
      <w:r>
        <w:rPr>
          <w:rFonts w:ascii="宋体" w:hAnsi="宋体"/>
          <w:sz w:val="24"/>
        </w:rPr>
        <w:t>.出卖人应对工程现场情况和当地政府运输时限和通道限制的正常及临时规定有充分了解和理解，不应因此提出索赔、要求延长或变更供货期限等。</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lastRenderedPageBreak/>
        <w:t>9.出卖人运抵买受人指定现场的物资，交货单据上应详细列明当次供应物资的名称、品牌、产地、 生产厂家、规格型号、计量单位、数量。</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10.本合同所采购的物资在买受人打开包装进行质量、性能等检验时，发现质量问题告知出卖人，出卖人应在24小时内予以维修、更换或退货。</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11.出卖人交付货物时，应附《产品合格证明》、《质量检验报告》、《产品质量保证书》及相应保存和使用说明，否则买受人有权拒绝接收货物。</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12.买受人、设计、监理单位审核出卖人提交的资料仅是一般性的监督，并不减少出卖人与此有关的合同责任。</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13.未经买受人同意，出卖人不得将本合同项下的任何权利义务（包含债权、债务）转让给第三人，否则，出卖人承担因其转让行为给买受人造成的一切经济损失。</w:t>
      </w:r>
    </w:p>
    <w:p w:rsidR="0008396F" w:rsidRDefault="0008396F" w:rsidP="0008396F">
      <w:pPr>
        <w:spacing w:line="360" w:lineRule="auto"/>
        <w:ind w:leftChars="50" w:left="105" w:firstLineChars="200" w:firstLine="482"/>
        <w:rPr>
          <w:rFonts w:ascii="宋体" w:hAnsi="宋体"/>
          <w:b/>
          <w:bCs/>
          <w:sz w:val="24"/>
        </w:rPr>
      </w:pPr>
      <w:r>
        <w:rPr>
          <w:rFonts w:ascii="宋体" w:hAnsi="宋体" w:hint="eastAsia"/>
          <w:b/>
          <w:bCs/>
          <w:sz w:val="24"/>
        </w:rPr>
        <w:t>八、</w:t>
      </w:r>
      <w:r>
        <w:rPr>
          <w:rFonts w:ascii="宋体" w:hAnsi="宋体"/>
          <w:b/>
          <w:bCs/>
          <w:sz w:val="24"/>
        </w:rPr>
        <w:t>违约责任</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1.</w:t>
      </w:r>
      <w:r w:rsidRPr="005B429B">
        <w:rPr>
          <w:rFonts w:ascii="宋体" w:hAnsi="宋体"/>
          <w:sz w:val="24"/>
        </w:rPr>
        <w:t xml:space="preserve"> </w:t>
      </w:r>
      <w:r>
        <w:rPr>
          <w:rFonts w:ascii="宋体" w:hAnsi="宋体"/>
          <w:sz w:val="24"/>
        </w:rPr>
        <w:t>除本合同中规定的不可抗力、买受人原因外，本合同所采购的物资，出卖人若不能按规定期限</w:t>
      </w:r>
      <w:r>
        <w:rPr>
          <w:rFonts w:ascii="宋体" w:hAnsi="宋体" w:hint="eastAsia"/>
          <w:sz w:val="24"/>
        </w:rPr>
        <w:t>（申报时间向后推2小时内）</w:t>
      </w:r>
      <w:r>
        <w:rPr>
          <w:rFonts w:ascii="宋体" w:hAnsi="宋体"/>
          <w:sz w:val="24"/>
        </w:rPr>
        <w:t>送至买受人指定地点，应向买受人支付</w:t>
      </w:r>
      <w:r>
        <w:rPr>
          <w:rFonts w:ascii="宋体" w:hAnsi="宋体" w:hint="eastAsia"/>
          <w:sz w:val="24"/>
        </w:rPr>
        <w:t>罚款1</w:t>
      </w:r>
      <w:r>
        <w:rPr>
          <w:rFonts w:ascii="宋体" w:hAnsi="宋体"/>
          <w:sz w:val="24"/>
        </w:rPr>
        <w:t>000</w:t>
      </w:r>
      <w:r>
        <w:rPr>
          <w:rFonts w:ascii="宋体" w:hAnsi="宋体" w:hint="eastAsia"/>
          <w:sz w:val="24"/>
        </w:rPr>
        <w:t>元/次</w:t>
      </w:r>
      <w:r>
        <w:rPr>
          <w:rFonts w:ascii="宋体" w:hAnsi="宋体"/>
          <w:sz w:val="24"/>
        </w:rPr>
        <w:t>，并赔偿买受人因此遭受的损失（包括但不限于买受人停工期间的现场人工工资、机械设备及周转材料租赁费用，以及第三方向买受人主张的工期延误赔偿等），出卖人不得以此为由中断或迟延后续供货，否则买受人有权单方解除合同。2.对本合同所采购的物资，买受人有权邀请当地有关质量监督管理部门进行检验，并出具检验证书，如发现出卖人所供物资不符合要求，则买受人向出卖人提出索赔，出卖人应予以接受。</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3.本合同所采购与供应的物资不符合要求时，在规定质量保证期限内买受人向出卖人提出索赔，出卖人应向买受人赔偿：</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w:t>
      </w:r>
      <w:r>
        <w:rPr>
          <w:rFonts w:ascii="宋体" w:hAnsi="宋体" w:hint="eastAsia"/>
          <w:sz w:val="24"/>
        </w:rPr>
        <w:t>1）承担</w:t>
      </w:r>
      <w:r>
        <w:rPr>
          <w:rFonts w:ascii="宋体" w:hAnsi="宋体"/>
          <w:sz w:val="24"/>
        </w:rPr>
        <w:t>退货过程中发生的一切损失和费用，包括利息、银行费用、运输和保险费、检验费、仓储 和装卸费以及为保管和保护退货货物所需的其它费用。</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w:t>
      </w:r>
      <w:r>
        <w:rPr>
          <w:rFonts w:ascii="宋体" w:hAnsi="宋体" w:hint="eastAsia"/>
          <w:sz w:val="24"/>
        </w:rPr>
        <w:t>2）根据物资</w:t>
      </w:r>
      <w:r>
        <w:rPr>
          <w:rFonts w:ascii="宋体" w:hAnsi="宋体"/>
          <w:sz w:val="24"/>
        </w:rPr>
        <w:t>的质量缺陷和受损程度以及买受人遭受损失，经双方协商同意降低物资价格。</w:t>
      </w:r>
    </w:p>
    <w:p w:rsidR="0008396F" w:rsidRDefault="0008396F" w:rsidP="0008396F">
      <w:pPr>
        <w:spacing w:line="360" w:lineRule="auto"/>
        <w:ind w:leftChars="50" w:left="105" w:firstLineChars="200" w:firstLine="480"/>
        <w:rPr>
          <w:rFonts w:ascii="宋体" w:hAnsi="宋体"/>
          <w:sz w:val="24"/>
        </w:rPr>
      </w:pPr>
      <w:r>
        <w:rPr>
          <w:rFonts w:ascii="宋体" w:hAnsi="宋体" w:hint="eastAsia"/>
          <w:sz w:val="24"/>
        </w:rPr>
        <w:t>（3）更换或</w:t>
      </w:r>
      <w:r>
        <w:rPr>
          <w:rFonts w:ascii="宋体" w:hAnsi="宋体"/>
          <w:sz w:val="24"/>
        </w:rPr>
        <w:t>修理有缺陷的物资，以达到合同约定的质量和性能，出卖人承担一切费用和风险，并承担买受人因此而遭受的损失。同时相应延长被更换或修理物资</w:t>
      </w:r>
      <w:r>
        <w:rPr>
          <w:rFonts w:ascii="宋体" w:hAnsi="宋体"/>
          <w:sz w:val="24"/>
        </w:rPr>
        <w:lastRenderedPageBreak/>
        <w:t>的质量保证期。</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4.出卖人如累计超过15天无法按时供货，或者出卖人交付的不符合合同约定货物达到本合同暂定总价的3%的，或者出卖人违反本合同约定单方面停止供货的，买受人有权解除本合同</w:t>
      </w:r>
      <w:r>
        <w:rPr>
          <w:rFonts w:ascii="宋体" w:hAnsi="宋体" w:hint="eastAsia"/>
          <w:sz w:val="24"/>
        </w:rPr>
        <w:t>，出卖人应赔偿</w:t>
      </w:r>
      <w:r>
        <w:rPr>
          <w:rFonts w:ascii="宋体" w:hAnsi="宋体"/>
          <w:sz w:val="24"/>
        </w:rPr>
        <w:t>买受人因此遭受的损失。</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5.出卖人与买受人</w:t>
      </w:r>
      <w:r>
        <w:rPr>
          <w:rFonts w:ascii="宋体" w:hAnsi="宋体" w:hint="eastAsia"/>
          <w:sz w:val="24"/>
        </w:rPr>
        <w:t>现场工程师</w:t>
      </w:r>
      <w:r>
        <w:rPr>
          <w:rFonts w:ascii="宋体" w:hAnsi="宋体"/>
          <w:sz w:val="24"/>
        </w:rPr>
        <w:t>相互串通虚构发货单的，应向买受人支付虚构金额十倍的赔偿金，并移送司法机关严肃处理。</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6.本合同中约定的出卖人需要支付给买受人的违约金、赔偿金， 买受人可以选择在每次付款时扣除，也可以选择在总结算时一并扣除。</w:t>
      </w:r>
    </w:p>
    <w:p w:rsidR="0008396F" w:rsidRDefault="0008396F" w:rsidP="0008396F">
      <w:pPr>
        <w:autoSpaceDE w:val="0"/>
        <w:autoSpaceDN w:val="0"/>
        <w:adjustRightInd w:val="0"/>
        <w:spacing w:line="560" w:lineRule="exact"/>
        <w:ind w:firstLineChars="200" w:firstLine="480"/>
        <w:jc w:val="left"/>
        <w:rPr>
          <w:rFonts w:ascii="宋体" w:hAnsi="宋体"/>
          <w:sz w:val="24"/>
        </w:rPr>
      </w:pPr>
      <w:r>
        <w:rPr>
          <w:rFonts w:ascii="宋体" w:hAnsi="宋体" w:hint="eastAsia"/>
          <w:sz w:val="24"/>
        </w:rPr>
        <w:t>7</w:t>
      </w:r>
      <w:r>
        <w:rPr>
          <w:rFonts w:ascii="宋体" w:hAnsi="宋体"/>
          <w:sz w:val="24"/>
        </w:rPr>
        <w:t>.</w:t>
      </w:r>
      <w:r w:rsidRPr="00457F74">
        <w:rPr>
          <w:rFonts w:ascii="宋体" w:hAnsi="宋体" w:hint="eastAsia"/>
          <w:sz w:val="24"/>
        </w:rPr>
        <w:t xml:space="preserve"> 采购款付清后，按国家和地方政府的规定，不免除</w:t>
      </w:r>
      <w:r>
        <w:rPr>
          <w:rFonts w:ascii="宋体" w:hAnsi="宋体" w:hint="eastAsia"/>
          <w:sz w:val="24"/>
        </w:rPr>
        <w:t>出卖人</w:t>
      </w:r>
      <w:r w:rsidRPr="00457F74">
        <w:rPr>
          <w:rFonts w:ascii="宋体" w:hAnsi="宋体" w:hint="eastAsia"/>
          <w:sz w:val="24"/>
        </w:rPr>
        <w:t>的质量责任。如因混凝土质量问题导致工程质量缺陷、资料不全等事件，所造成的直接损失均由</w:t>
      </w:r>
      <w:r>
        <w:rPr>
          <w:rFonts w:ascii="宋体" w:hAnsi="宋体" w:hint="eastAsia"/>
          <w:sz w:val="24"/>
        </w:rPr>
        <w:t>出卖人</w:t>
      </w:r>
      <w:r w:rsidRPr="00457F74">
        <w:rPr>
          <w:rFonts w:ascii="宋体" w:hAnsi="宋体" w:hint="eastAsia"/>
          <w:sz w:val="24"/>
        </w:rPr>
        <w:t>承担。</w:t>
      </w:r>
    </w:p>
    <w:p w:rsidR="0008396F" w:rsidRPr="00B1295C" w:rsidRDefault="0008396F" w:rsidP="0008396F">
      <w:pPr>
        <w:spacing w:line="360" w:lineRule="auto"/>
        <w:ind w:leftChars="50" w:left="105" w:firstLineChars="200" w:firstLine="480"/>
        <w:rPr>
          <w:rFonts w:ascii="宋体" w:hAnsi="宋体"/>
          <w:sz w:val="24"/>
        </w:rPr>
      </w:pPr>
      <w:r>
        <w:rPr>
          <w:rFonts w:ascii="宋体" w:hAnsi="宋体" w:hint="eastAsia"/>
          <w:sz w:val="24"/>
        </w:rPr>
        <w:t>8</w:t>
      </w:r>
      <w:r>
        <w:rPr>
          <w:rFonts w:ascii="宋体" w:hAnsi="宋体"/>
          <w:sz w:val="24"/>
        </w:rPr>
        <w:t>.</w:t>
      </w:r>
      <w:r w:rsidRPr="00B1295C">
        <w:rPr>
          <w:rFonts w:ascii="宋体" w:hAnsi="宋体" w:hint="eastAsia"/>
          <w:sz w:val="24"/>
        </w:rPr>
        <w:t xml:space="preserve"> 本工程项目混凝土供应，</w:t>
      </w:r>
      <w:r>
        <w:rPr>
          <w:rFonts w:ascii="宋体" w:hAnsi="宋体" w:hint="eastAsia"/>
          <w:sz w:val="24"/>
        </w:rPr>
        <w:t>出卖人</w:t>
      </w:r>
      <w:r w:rsidRPr="00B1295C">
        <w:rPr>
          <w:rFonts w:ascii="宋体" w:hAnsi="宋体" w:hint="eastAsia"/>
          <w:sz w:val="24"/>
        </w:rPr>
        <w:t>不得转包，一经发现，立即取消其供应资格，并承担由此带来的损失。</w:t>
      </w:r>
    </w:p>
    <w:p w:rsidR="0008396F" w:rsidRPr="00B1295C" w:rsidRDefault="0008396F" w:rsidP="0008396F">
      <w:pPr>
        <w:spacing w:line="360" w:lineRule="auto"/>
        <w:ind w:leftChars="50" w:left="105" w:firstLineChars="200" w:firstLine="480"/>
        <w:rPr>
          <w:rFonts w:ascii="宋体" w:hAnsi="宋体"/>
          <w:sz w:val="24"/>
        </w:rPr>
      </w:pPr>
      <w:r>
        <w:rPr>
          <w:rFonts w:ascii="宋体" w:hAnsi="宋体"/>
          <w:sz w:val="24"/>
        </w:rPr>
        <w:t>9.</w:t>
      </w:r>
      <w:r w:rsidRPr="00B1295C">
        <w:rPr>
          <w:rFonts w:ascii="宋体" w:hAnsi="宋体" w:hint="eastAsia"/>
          <w:sz w:val="24"/>
        </w:rPr>
        <w:t xml:space="preserve"> 供货期间，如</w:t>
      </w:r>
      <w:r>
        <w:rPr>
          <w:rFonts w:ascii="宋体" w:hAnsi="宋体" w:hint="eastAsia"/>
          <w:sz w:val="24"/>
        </w:rPr>
        <w:t>出卖人</w:t>
      </w:r>
      <w:r w:rsidRPr="00B1295C">
        <w:rPr>
          <w:rFonts w:ascii="宋体" w:hAnsi="宋体" w:hint="eastAsia"/>
          <w:sz w:val="24"/>
        </w:rPr>
        <w:t>发生供货不及时、质量不合格或其他影响工程问题时，</w:t>
      </w:r>
      <w:r>
        <w:rPr>
          <w:rFonts w:ascii="宋体" w:hAnsi="宋体" w:hint="eastAsia"/>
          <w:sz w:val="24"/>
        </w:rPr>
        <w:t>买受人</w:t>
      </w:r>
      <w:r w:rsidRPr="00B1295C">
        <w:rPr>
          <w:rFonts w:ascii="宋体" w:hAnsi="宋体" w:hint="eastAsia"/>
          <w:sz w:val="24"/>
        </w:rPr>
        <w:t>有权调整供货数量或直接与</w:t>
      </w:r>
      <w:r>
        <w:rPr>
          <w:rFonts w:ascii="宋体" w:hAnsi="宋体" w:hint="eastAsia"/>
          <w:sz w:val="24"/>
        </w:rPr>
        <w:t>出卖人</w:t>
      </w:r>
      <w:r w:rsidRPr="00B1295C">
        <w:rPr>
          <w:rFonts w:ascii="宋体" w:hAnsi="宋体" w:hint="eastAsia"/>
          <w:sz w:val="24"/>
        </w:rPr>
        <w:t>解除供货合同。</w:t>
      </w:r>
    </w:p>
    <w:p w:rsidR="0008396F" w:rsidRPr="00B1295C" w:rsidRDefault="0008396F" w:rsidP="0008396F">
      <w:pPr>
        <w:spacing w:line="360" w:lineRule="auto"/>
        <w:ind w:leftChars="50" w:left="105" w:firstLineChars="200" w:firstLine="480"/>
        <w:rPr>
          <w:rFonts w:ascii="宋体" w:hAnsi="宋体"/>
          <w:sz w:val="24"/>
        </w:rPr>
      </w:pPr>
      <w:r w:rsidRPr="00B1295C">
        <w:rPr>
          <w:rFonts w:ascii="宋体" w:hAnsi="宋体" w:hint="eastAsia"/>
          <w:sz w:val="24"/>
        </w:rPr>
        <w:t>10</w:t>
      </w:r>
      <w:r>
        <w:rPr>
          <w:rFonts w:ascii="宋体" w:hAnsi="宋体"/>
          <w:sz w:val="24"/>
        </w:rPr>
        <w:t>.</w:t>
      </w:r>
      <w:r w:rsidRPr="00B1295C">
        <w:rPr>
          <w:rFonts w:ascii="宋体" w:hAnsi="宋体" w:hint="eastAsia"/>
          <w:sz w:val="24"/>
        </w:rPr>
        <w:t>因标的物质量问题或</w:t>
      </w:r>
      <w:r>
        <w:rPr>
          <w:rFonts w:ascii="宋体" w:hAnsi="宋体" w:hint="eastAsia"/>
          <w:sz w:val="24"/>
        </w:rPr>
        <w:t>出卖人</w:t>
      </w:r>
      <w:r w:rsidRPr="00B1295C">
        <w:rPr>
          <w:rFonts w:ascii="宋体" w:hAnsi="宋体" w:hint="eastAsia"/>
          <w:sz w:val="24"/>
        </w:rPr>
        <w:t>原因造成</w:t>
      </w:r>
      <w:r>
        <w:rPr>
          <w:rFonts w:ascii="宋体" w:hAnsi="宋体" w:hint="eastAsia"/>
          <w:sz w:val="24"/>
        </w:rPr>
        <w:t>买受人</w:t>
      </w:r>
      <w:r w:rsidRPr="00B1295C">
        <w:rPr>
          <w:rFonts w:ascii="宋体" w:hAnsi="宋体" w:hint="eastAsia"/>
          <w:sz w:val="24"/>
        </w:rPr>
        <w:t>、</w:t>
      </w:r>
      <w:r>
        <w:rPr>
          <w:rFonts w:ascii="宋体" w:hAnsi="宋体" w:hint="eastAsia"/>
          <w:sz w:val="24"/>
        </w:rPr>
        <w:t>出卖人</w:t>
      </w:r>
      <w:r w:rsidRPr="00B1295C">
        <w:rPr>
          <w:rFonts w:ascii="宋体" w:hAnsi="宋体" w:hint="eastAsia"/>
          <w:sz w:val="24"/>
        </w:rPr>
        <w:t>或任何第三方财产损失、人员伤亡的,</w:t>
      </w:r>
      <w:r>
        <w:rPr>
          <w:rFonts w:ascii="宋体" w:hAnsi="宋体" w:hint="eastAsia"/>
          <w:sz w:val="24"/>
        </w:rPr>
        <w:t>出卖人</w:t>
      </w:r>
      <w:r w:rsidRPr="00B1295C">
        <w:rPr>
          <w:rFonts w:ascii="宋体" w:hAnsi="宋体" w:hint="eastAsia"/>
          <w:sz w:val="24"/>
        </w:rPr>
        <w:t>应承担全部赔偿责任。</w:t>
      </w:r>
    </w:p>
    <w:p w:rsidR="0008396F" w:rsidRDefault="0008396F" w:rsidP="0008396F">
      <w:pPr>
        <w:spacing w:line="360" w:lineRule="auto"/>
        <w:ind w:leftChars="50" w:left="105" w:firstLineChars="200" w:firstLine="482"/>
        <w:rPr>
          <w:rFonts w:ascii="宋体" w:hAnsi="宋体"/>
          <w:b/>
          <w:bCs/>
          <w:sz w:val="24"/>
        </w:rPr>
      </w:pPr>
      <w:r>
        <w:rPr>
          <w:rFonts w:ascii="宋体" w:hAnsi="宋体" w:hint="eastAsia"/>
          <w:b/>
          <w:bCs/>
          <w:sz w:val="24"/>
        </w:rPr>
        <w:t>九、</w:t>
      </w:r>
      <w:r>
        <w:rPr>
          <w:rFonts w:ascii="宋体" w:hAnsi="宋体"/>
          <w:b/>
          <w:bCs/>
          <w:sz w:val="24"/>
        </w:rPr>
        <w:t>不可抗力</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1.不可抗力系指不能预见、不能避免并不能克服的客观情况。任何一方由于受到诸如战争、严重 火灾、瘟疫、洪水、台风、地震等不可抗力的影响而不能执行合同时，履行合同的期限应予以延长，延长期限相当于不可抗力所影响的时间。对于经营状况严重恶化、安排不周及税收政策的调整等情形，无论严重程度如何，均不理解为不可抗力。</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2.受阻方应在不可抗力事件发生后尽快用书面、传真或数字电文（电子邮件、微信、QQ等）的形式通知对方，并于事件发生后14日内将有关</w:t>
      </w:r>
      <w:r>
        <w:rPr>
          <w:rFonts w:ascii="宋体" w:hAnsi="宋体" w:hint="eastAsia"/>
          <w:sz w:val="24"/>
        </w:rPr>
        <w:t>部门</w:t>
      </w:r>
      <w:r>
        <w:rPr>
          <w:rFonts w:ascii="宋体" w:hAnsi="宋体"/>
          <w:sz w:val="24"/>
        </w:rPr>
        <w:t>出具的证明文件用特快专递或挂号信寄给对方审阅确认，同时受阻方应尽可能继续履行合同义务，</w:t>
      </w:r>
      <w:r>
        <w:rPr>
          <w:rFonts w:ascii="宋体" w:hAnsi="宋体"/>
          <w:sz w:val="24"/>
        </w:rPr>
        <w:lastRenderedPageBreak/>
        <w:t>积极采取合理的方案履行不受不可抗力影响的其他事项。</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3.因不可抗力造成的损失，由双方各自承担。不可抗力发生后，双方均应采取措施尽量避免和减少损失的扩大，任何一方没有采取有效措施导致损失扩大的，应对扩大的损失承担责任。因合同一方迟延履行合同义务，在迟延履行期间遭遇不可抗力的，不免除其违约责任。</w:t>
      </w:r>
    </w:p>
    <w:p w:rsidR="0008396F" w:rsidRDefault="0008396F" w:rsidP="0008396F">
      <w:pPr>
        <w:spacing w:line="360" w:lineRule="auto"/>
        <w:ind w:leftChars="50" w:left="105" w:firstLineChars="200" w:firstLine="482"/>
        <w:rPr>
          <w:rFonts w:ascii="宋体" w:hAnsi="宋体"/>
          <w:b/>
          <w:bCs/>
          <w:sz w:val="24"/>
        </w:rPr>
      </w:pPr>
      <w:r>
        <w:rPr>
          <w:rFonts w:ascii="宋体" w:hAnsi="宋体" w:hint="eastAsia"/>
          <w:b/>
          <w:bCs/>
          <w:sz w:val="24"/>
        </w:rPr>
        <w:t>十、</w:t>
      </w:r>
      <w:r>
        <w:rPr>
          <w:rFonts w:ascii="宋体" w:hAnsi="宋体"/>
          <w:b/>
          <w:bCs/>
          <w:sz w:val="24"/>
        </w:rPr>
        <w:t>知识产权</w:t>
      </w:r>
    </w:p>
    <w:p w:rsidR="0008396F" w:rsidRDefault="0008396F" w:rsidP="0008396F">
      <w:pPr>
        <w:spacing w:line="360" w:lineRule="auto"/>
        <w:ind w:leftChars="50" w:left="105" w:firstLineChars="200" w:firstLine="480"/>
        <w:rPr>
          <w:rFonts w:ascii="宋体" w:hAnsi="宋体"/>
          <w:sz w:val="24"/>
        </w:rPr>
      </w:pPr>
      <w:r>
        <w:rPr>
          <w:rFonts w:ascii="宋体" w:hAnsi="宋体"/>
          <w:sz w:val="24"/>
        </w:rPr>
        <w:t>涉及到知识产权标记的产品，出卖人应提供知识产权及其权属的有效证明材料。出卖人承诺其提供的物资不侵犯他人的知识产权，若出卖人提供物资侵犯他人知识产权导致他人向买受人索赔的，出卖人承担由此给买受人造成的一切损失，包括但不限于买受人处理此纠纷发生的律师费、诉讼费、仲裁费、差旅费等一切损失。买受人针对上述一切损失有权从出卖人过程付款或者总结算货款中扣除或依法追索。</w:t>
      </w:r>
    </w:p>
    <w:p w:rsidR="0008396F" w:rsidRDefault="0008396F" w:rsidP="0008396F">
      <w:pPr>
        <w:spacing w:line="360" w:lineRule="auto"/>
        <w:rPr>
          <w:rFonts w:ascii="宋体" w:hAnsi="宋体"/>
          <w:b/>
          <w:sz w:val="24"/>
        </w:rPr>
      </w:pPr>
      <w:bookmarkStart w:id="10" w:name="_Toc351203488"/>
      <w:r>
        <w:rPr>
          <w:rFonts w:ascii="宋体" w:hAnsi="宋体" w:hint="eastAsia"/>
          <w:b/>
          <w:sz w:val="24"/>
        </w:rPr>
        <w:t xml:space="preserve">    </w:t>
      </w:r>
      <w:bookmarkStart w:id="11" w:name="_Toc351203490"/>
      <w:bookmarkEnd w:id="10"/>
      <w:r>
        <w:rPr>
          <w:rFonts w:ascii="宋体" w:hAnsi="宋体" w:hint="eastAsia"/>
          <w:b/>
          <w:sz w:val="24"/>
        </w:rPr>
        <w:t>十一、签订地点</w:t>
      </w:r>
      <w:bookmarkEnd w:id="11"/>
    </w:p>
    <w:p w:rsidR="0008396F" w:rsidRDefault="0008396F" w:rsidP="0008396F">
      <w:pPr>
        <w:spacing w:line="360" w:lineRule="auto"/>
        <w:ind w:firstLineChars="200" w:firstLine="480"/>
        <w:rPr>
          <w:rFonts w:ascii="宋体" w:hAnsi="宋体"/>
          <w:bCs/>
          <w:sz w:val="24"/>
        </w:rPr>
      </w:pPr>
      <w:r>
        <w:rPr>
          <w:rFonts w:ascii="宋体" w:hAnsi="宋体" w:hint="eastAsia"/>
          <w:bCs/>
          <w:sz w:val="24"/>
        </w:rPr>
        <w:t>本合同在</w:t>
      </w:r>
      <w:r>
        <w:rPr>
          <w:rFonts w:ascii="宋体" w:hAnsi="宋体" w:hint="eastAsia"/>
          <w:bCs/>
          <w:sz w:val="24"/>
          <w:u w:val="single"/>
        </w:rPr>
        <w:t xml:space="preserve">  徐州经济技术开发区  </w:t>
      </w:r>
      <w:r>
        <w:rPr>
          <w:rFonts w:ascii="宋体" w:hAnsi="宋体" w:hint="eastAsia"/>
          <w:bCs/>
          <w:sz w:val="24"/>
        </w:rPr>
        <w:t>签订。</w:t>
      </w:r>
    </w:p>
    <w:p w:rsidR="0008396F" w:rsidRDefault="0008396F" w:rsidP="0008396F">
      <w:pPr>
        <w:pStyle w:val="4"/>
        <w:spacing w:before="120" w:after="120" w:line="360" w:lineRule="auto"/>
        <w:rPr>
          <w:rFonts w:ascii="宋体" w:hAnsi="宋体"/>
          <w:bCs w:val="0"/>
          <w:sz w:val="24"/>
          <w:szCs w:val="24"/>
        </w:rPr>
      </w:pPr>
      <w:r>
        <w:rPr>
          <w:rFonts w:ascii="宋体" w:hAnsi="宋体" w:hint="eastAsia"/>
          <w:bCs w:val="0"/>
          <w:sz w:val="24"/>
          <w:szCs w:val="24"/>
        </w:rPr>
        <w:t xml:space="preserve">    </w:t>
      </w:r>
      <w:bookmarkStart w:id="12" w:name="_Toc351203491"/>
      <w:r>
        <w:rPr>
          <w:rFonts w:ascii="宋体" w:hAnsi="宋体" w:hint="eastAsia"/>
          <w:bCs w:val="0"/>
          <w:sz w:val="24"/>
          <w:szCs w:val="24"/>
        </w:rPr>
        <w:t>十二、补充协议</w:t>
      </w:r>
      <w:bookmarkEnd w:id="12"/>
    </w:p>
    <w:p w:rsidR="0008396F" w:rsidRDefault="0008396F" w:rsidP="0008396F">
      <w:pPr>
        <w:spacing w:line="360" w:lineRule="auto"/>
        <w:ind w:firstLineChars="200" w:firstLine="480"/>
        <w:rPr>
          <w:rFonts w:ascii="宋体" w:hAnsi="宋体"/>
          <w:b/>
          <w:bCs/>
          <w:sz w:val="24"/>
        </w:rPr>
      </w:pPr>
      <w:r>
        <w:rPr>
          <w:rFonts w:ascii="宋体" w:hAnsi="宋体" w:hint="eastAsia"/>
          <w:bCs/>
          <w:sz w:val="24"/>
        </w:rPr>
        <w:t>合同未尽事宜，合同当事人另行签订补充协议，补充协议是合同的组成部分。</w:t>
      </w:r>
    </w:p>
    <w:p w:rsidR="0008396F" w:rsidRDefault="0008396F" w:rsidP="0008396F">
      <w:pPr>
        <w:pStyle w:val="4"/>
        <w:spacing w:before="120" w:after="120" w:line="360" w:lineRule="auto"/>
        <w:rPr>
          <w:rFonts w:ascii="宋体" w:hAnsi="宋体"/>
          <w:bCs w:val="0"/>
          <w:sz w:val="24"/>
          <w:szCs w:val="24"/>
        </w:rPr>
      </w:pPr>
      <w:r>
        <w:rPr>
          <w:rFonts w:ascii="宋体" w:hAnsi="宋体" w:hint="eastAsia"/>
          <w:bCs w:val="0"/>
          <w:sz w:val="24"/>
          <w:szCs w:val="24"/>
        </w:rPr>
        <w:t xml:space="preserve">    </w:t>
      </w:r>
      <w:bookmarkStart w:id="13" w:name="_Toc351203492"/>
      <w:r>
        <w:rPr>
          <w:rFonts w:ascii="宋体" w:hAnsi="宋体" w:hint="eastAsia"/>
          <w:bCs w:val="0"/>
          <w:sz w:val="24"/>
          <w:szCs w:val="24"/>
        </w:rPr>
        <w:t>十三、合同生效</w:t>
      </w:r>
      <w:bookmarkEnd w:id="13"/>
      <w:r>
        <w:rPr>
          <w:rFonts w:ascii="宋体" w:hAnsi="宋体" w:hint="eastAsia"/>
          <w:bCs w:val="0"/>
          <w:sz w:val="24"/>
          <w:szCs w:val="24"/>
        </w:rPr>
        <w:t>与终止</w:t>
      </w:r>
    </w:p>
    <w:p w:rsidR="0008396F" w:rsidRDefault="0008396F" w:rsidP="0008396F">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w:t>
      </w:r>
      <w:r>
        <w:rPr>
          <w:rFonts w:ascii="宋体" w:hAnsi="宋体" w:hint="eastAsia"/>
          <w:bCs/>
          <w:sz w:val="24"/>
        </w:rPr>
        <w:t>本合同自</w:t>
      </w:r>
      <w:r>
        <w:rPr>
          <w:rFonts w:ascii="宋体" w:hAnsi="宋体" w:hint="eastAsia"/>
          <w:bCs/>
          <w:sz w:val="24"/>
          <w:u w:val="single"/>
        </w:rPr>
        <w:t xml:space="preserve">  双方签字盖章之日  </w:t>
      </w:r>
      <w:r>
        <w:rPr>
          <w:rFonts w:ascii="宋体" w:hAnsi="宋体" w:hint="eastAsia"/>
          <w:bCs/>
          <w:sz w:val="24"/>
        </w:rPr>
        <w:t>生效。</w:t>
      </w:r>
    </w:p>
    <w:p w:rsidR="0008396F" w:rsidRDefault="0008396F" w:rsidP="0008396F">
      <w:pPr>
        <w:numPr>
          <w:ilvl w:val="1"/>
          <w:numId w:val="0"/>
        </w:numPr>
        <w:tabs>
          <w:tab w:val="left" w:pos="540"/>
        </w:tabs>
        <w:autoSpaceDE w:val="0"/>
        <w:autoSpaceDN w:val="0"/>
        <w:adjustRightInd w:val="0"/>
        <w:snapToGrid w:val="0"/>
        <w:spacing w:line="360" w:lineRule="auto"/>
        <w:ind w:firstLineChars="200" w:firstLine="480"/>
        <w:jc w:val="left"/>
        <w:textAlignment w:val="bottom"/>
        <w:rPr>
          <w:rFonts w:ascii="宋体" w:hAnsi="宋体"/>
          <w:bCs/>
          <w:sz w:val="24"/>
        </w:rPr>
      </w:pPr>
      <w:r>
        <w:rPr>
          <w:rFonts w:ascii="宋体" w:hAnsi="宋体" w:hint="eastAsia"/>
          <w:bCs/>
          <w:sz w:val="24"/>
        </w:rPr>
        <w:t>2</w:t>
      </w:r>
      <w:r>
        <w:rPr>
          <w:rFonts w:ascii="宋体" w:hAnsi="宋体"/>
          <w:bCs/>
          <w:sz w:val="24"/>
        </w:rPr>
        <w:t>.</w:t>
      </w:r>
      <w:r>
        <w:rPr>
          <w:rFonts w:ascii="宋体" w:hAnsi="宋体" w:hint="eastAsia"/>
          <w:bCs/>
          <w:sz w:val="24"/>
        </w:rPr>
        <w:t>双方履行完合同约定的全部义务（包括但不限于竣工结算价款支付完毕、出卖人向买受人交付货物、出卖人保修责任完成、无遗留问题），本合同即告终止。</w:t>
      </w:r>
    </w:p>
    <w:p w:rsidR="0008396F" w:rsidRDefault="0008396F" w:rsidP="0008396F">
      <w:pPr>
        <w:numPr>
          <w:ilvl w:val="1"/>
          <w:numId w:val="0"/>
        </w:numPr>
        <w:tabs>
          <w:tab w:val="left" w:pos="540"/>
        </w:tabs>
        <w:autoSpaceDE w:val="0"/>
        <w:autoSpaceDN w:val="0"/>
        <w:adjustRightInd w:val="0"/>
        <w:snapToGrid w:val="0"/>
        <w:spacing w:line="360" w:lineRule="auto"/>
        <w:ind w:left="118" w:firstLineChars="150" w:firstLine="360"/>
        <w:jc w:val="left"/>
        <w:textAlignment w:val="bottom"/>
        <w:rPr>
          <w:rFonts w:ascii="宋体" w:hAnsi="宋体"/>
          <w:bCs/>
          <w:sz w:val="24"/>
        </w:rPr>
      </w:pPr>
      <w:r>
        <w:rPr>
          <w:rFonts w:ascii="宋体" w:hAnsi="宋体"/>
          <w:bCs/>
          <w:sz w:val="24"/>
        </w:rPr>
        <w:t>3.</w:t>
      </w:r>
      <w:r>
        <w:rPr>
          <w:rFonts w:ascii="宋体" w:hAnsi="宋体" w:hint="eastAsia"/>
          <w:bCs/>
          <w:sz w:val="24"/>
        </w:rPr>
        <w:t>合同的权利义务终止后，双方应当遵循诚实信用原则，履行通知、协助、保密等义务。</w:t>
      </w:r>
    </w:p>
    <w:p w:rsidR="0008396F" w:rsidRDefault="0008396F" w:rsidP="0008396F">
      <w:pPr>
        <w:spacing w:after="120" w:line="360" w:lineRule="auto"/>
        <w:ind w:firstLineChars="200" w:firstLine="482"/>
        <w:rPr>
          <w:rFonts w:ascii="宋体" w:hAnsi="宋体"/>
          <w:b/>
          <w:sz w:val="24"/>
        </w:rPr>
      </w:pPr>
      <w:r>
        <w:rPr>
          <w:rFonts w:ascii="宋体" w:hAnsi="宋体" w:hint="eastAsia"/>
          <w:b/>
          <w:sz w:val="24"/>
        </w:rPr>
        <w:t>十四、仲裁或诉讼</w:t>
      </w:r>
    </w:p>
    <w:p w:rsidR="0008396F" w:rsidRDefault="0008396F" w:rsidP="0008396F">
      <w:pPr>
        <w:snapToGrid w:val="0"/>
        <w:spacing w:line="360" w:lineRule="auto"/>
        <w:ind w:firstLineChars="200" w:firstLine="480"/>
        <w:rPr>
          <w:rFonts w:ascii="宋体" w:hAnsi="宋体"/>
          <w:sz w:val="24"/>
        </w:rPr>
      </w:pPr>
      <w:r>
        <w:rPr>
          <w:rFonts w:ascii="宋体" w:hAnsi="宋体" w:hint="eastAsia"/>
          <w:sz w:val="24"/>
        </w:rPr>
        <w:t>1.合同当事人因合同或合同有关事项发生争议的，可以自行和解或要求有关主管部门调解，任何一方不愿和解、调解或和解、调解不成的，可以在向</w:t>
      </w:r>
      <w:r>
        <w:rPr>
          <w:rFonts w:ascii="宋体" w:hAnsi="宋体" w:hint="eastAsia"/>
          <w:sz w:val="24"/>
          <w:u w:val="single"/>
        </w:rPr>
        <w:t xml:space="preserve">  工程所在地     </w:t>
      </w:r>
      <w:r>
        <w:rPr>
          <w:rFonts w:ascii="宋体" w:hAnsi="宋体" w:hint="eastAsia"/>
          <w:sz w:val="24"/>
        </w:rPr>
        <w:t>人民法院起诉。</w:t>
      </w:r>
    </w:p>
    <w:p w:rsidR="0008396F" w:rsidRDefault="0008396F" w:rsidP="0008396F">
      <w:pPr>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双方地址为合同文书、诉讼文书的送达地址，不得随意更改。</w:t>
      </w:r>
    </w:p>
    <w:p w:rsidR="0008396F" w:rsidRDefault="0008396F" w:rsidP="0008396F">
      <w:pPr>
        <w:pStyle w:val="4"/>
        <w:spacing w:before="120" w:after="120" w:line="360" w:lineRule="auto"/>
        <w:rPr>
          <w:rFonts w:ascii="宋体" w:hAnsi="宋体"/>
          <w:bCs w:val="0"/>
          <w:sz w:val="24"/>
          <w:szCs w:val="24"/>
        </w:rPr>
      </w:pPr>
      <w:r>
        <w:rPr>
          <w:rFonts w:ascii="宋体" w:hAnsi="宋体" w:hint="eastAsia"/>
          <w:bCs w:val="0"/>
          <w:sz w:val="24"/>
          <w:szCs w:val="24"/>
        </w:rPr>
        <w:lastRenderedPageBreak/>
        <w:t xml:space="preserve">    </w:t>
      </w:r>
      <w:bookmarkStart w:id="14" w:name="_Toc351203493"/>
      <w:r>
        <w:rPr>
          <w:rFonts w:ascii="宋体" w:hAnsi="宋体" w:hint="eastAsia"/>
          <w:bCs w:val="0"/>
          <w:sz w:val="24"/>
          <w:szCs w:val="24"/>
        </w:rPr>
        <w:t>十五、合同份数</w:t>
      </w:r>
      <w:bookmarkEnd w:id="14"/>
    </w:p>
    <w:p w:rsidR="0008396F" w:rsidRPr="002A3AF0" w:rsidRDefault="0008396F" w:rsidP="0008396F">
      <w:pPr>
        <w:spacing w:line="360" w:lineRule="auto"/>
        <w:ind w:firstLineChars="200" w:firstLine="480"/>
        <w:rPr>
          <w:rFonts w:ascii="宋体" w:hAnsi="宋体"/>
          <w:bCs/>
          <w:sz w:val="24"/>
        </w:rPr>
      </w:pPr>
      <w:r>
        <w:rPr>
          <w:rFonts w:ascii="宋体" w:hAnsi="宋体" w:hint="eastAsia"/>
          <w:bCs/>
          <w:sz w:val="24"/>
        </w:rPr>
        <w:t>本合同一式</w:t>
      </w:r>
      <w:r>
        <w:rPr>
          <w:rFonts w:ascii="宋体" w:hAnsi="宋体" w:hint="eastAsia"/>
          <w:bCs/>
          <w:sz w:val="24"/>
          <w:u w:val="single"/>
        </w:rPr>
        <w:t xml:space="preserve"> 贰 </w:t>
      </w:r>
      <w:r>
        <w:rPr>
          <w:rFonts w:ascii="宋体" w:hAnsi="宋体" w:hint="eastAsia"/>
          <w:bCs/>
          <w:sz w:val="24"/>
        </w:rPr>
        <w:t>份，均具有同等法律效力，买受人执</w:t>
      </w:r>
      <w:r>
        <w:rPr>
          <w:rFonts w:ascii="宋体" w:hAnsi="宋体" w:hint="eastAsia"/>
          <w:bCs/>
          <w:sz w:val="24"/>
          <w:u w:val="single"/>
        </w:rPr>
        <w:t xml:space="preserve"> 壹 </w:t>
      </w:r>
      <w:r>
        <w:rPr>
          <w:rFonts w:ascii="宋体" w:hAnsi="宋体" w:hint="eastAsia"/>
          <w:bCs/>
          <w:sz w:val="24"/>
        </w:rPr>
        <w:t>份，出卖人执</w:t>
      </w:r>
      <w:r>
        <w:rPr>
          <w:rFonts w:ascii="宋体" w:hAnsi="宋体" w:hint="eastAsia"/>
          <w:bCs/>
          <w:sz w:val="24"/>
          <w:u w:val="single"/>
        </w:rPr>
        <w:t xml:space="preserve"> 壹 </w:t>
      </w:r>
      <w:r>
        <w:rPr>
          <w:rFonts w:ascii="宋体" w:hAnsi="宋体" w:hint="eastAsia"/>
          <w:bCs/>
          <w:sz w:val="24"/>
        </w:rPr>
        <w:t>份。</w:t>
      </w:r>
    </w:p>
    <w:p w:rsidR="0008396F" w:rsidRDefault="0008396F" w:rsidP="0008396F">
      <w:pPr>
        <w:spacing w:line="360" w:lineRule="auto"/>
        <w:rPr>
          <w:rFonts w:ascii="宋体" w:hAnsi="宋体"/>
          <w:sz w:val="24"/>
        </w:rPr>
      </w:pPr>
      <w:r>
        <w:rPr>
          <w:rFonts w:ascii="宋体" w:hAnsi="宋体" w:hint="eastAsia"/>
          <w:sz w:val="24"/>
        </w:rPr>
        <w:t>买受人：  (公章)                       出卖人：  (公章)</w:t>
      </w:r>
    </w:p>
    <w:p w:rsidR="0008396F" w:rsidRDefault="0008396F" w:rsidP="0008396F">
      <w:pPr>
        <w:spacing w:line="360" w:lineRule="auto"/>
        <w:rPr>
          <w:rFonts w:ascii="宋体" w:hAnsi="宋体"/>
          <w:sz w:val="24"/>
          <w:u w:val="single"/>
        </w:rPr>
      </w:pPr>
      <w:r>
        <w:rPr>
          <w:rFonts w:ascii="宋体" w:hAnsi="宋体" w:hint="eastAsia"/>
          <w:sz w:val="24"/>
        </w:rPr>
        <w:t xml:space="preserve">                                </w:t>
      </w:r>
    </w:p>
    <w:p w:rsidR="0008396F" w:rsidRDefault="0008396F" w:rsidP="0008396F">
      <w:pPr>
        <w:spacing w:line="360" w:lineRule="auto"/>
        <w:rPr>
          <w:rFonts w:ascii="宋体" w:hAnsi="宋体"/>
          <w:sz w:val="24"/>
        </w:rPr>
      </w:pPr>
      <w:r>
        <w:rPr>
          <w:rFonts w:ascii="宋体" w:hAnsi="宋体" w:hint="eastAsia"/>
          <w:sz w:val="24"/>
        </w:rPr>
        <w:t>法定代表人或其委托代理人：             法定代表人或其委托代理人：</w:t>
      </w:r>
    </w:p>
    <w:p w:rsidR="0008396F" w:rsidRDefault="0008396F" w:rsidP="0008396F">
      <w:pPr>
        <w:spacing w:line="360" w:lineRule="auto"/>
        <w:rPr>
          <w:rFonts w:ascii="宋体" w:hAnsi="宋体"/>
          <w:sz w:val="24"/>
        </w:rPr>
      </w:pPr>
      <w:r>
        <w:rPr>
          <w:rFonts w:ascii="宋体" w:hAnsi="宋体" w:hint="eastAsia"/>
          <w:sz w:val="24"/>
        </w:rPr>
        <w:t>（签字）                                （签字）</w:t>
      </w:r>
    </w:p>
    <w:p w:rsidR="0008396F" w:rsidRDefault="0008396F" w:rsidP="0008396F">
      <w:pPr>
        <w:spacing w:line="360" w:lineRule="auto"/>
        <w:rPr>
          <w:rFonts w:ascii="宋体" w:hAnsi="宋体"/>
          <w:sz w:val="24"/>
        </w:rPr>
      </w:pP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 xml:space="preserve">日 </w:t>
      </w:r>
      <w:r>
        <w:rPr>
          <w:rFonts w:ascii="宋体" w:hAnsi="宋体"/>
          <w:sz w:val="24"/>
        </w:rPr>
        <w:t xml:space="preserve">                    </w:t>
      </w:r>
      <w:r>
        <w:rPr>
          <w:rFonts w:ascii="宋体" w:hAnsi="宋体" w:hint="eastAsia"/>
          <w:sz w:val="24"/>
        </w:rPr>
        <w:t xml:space="preserve">年 </w:t>
      </w:r>
      <w:r>
        <w:rPr>
          <w:rFonts w:ascii="宋体" w:hAnsi="宋体"/>
          <w:sz w:val="24"/>
        </w:rPr>
        <w:t xml:space="preserve">      </w:t>
      </w:r>
      <w:r>
        <w:rPr>
          <w:rFonts w:ascii="宋体" w:hAnsi="宋体" w:hint="eastAsia"/>
          <w:sz w:val="24"/>
        </w:rPr>
        <w:t xml:space="preserve">月 </w:t>
      </w:r>
      <w:r>
        <w:rPr>
          <w:rFonts w:ascii="宋体" w:hAnsi="宋体"/>
          <w:sz w:val="24"/>
        </w:rPr>
        <w:t xml:space="preserve">    </w:t>
      </w:r>
      <w:r>
        <w:rPr>
          <w:rFonts w:ascii="宋体" w:hAnsi="宋体" w:hint="eastAsia"/>
          <w:sz w:val="24"/>
        </w:rPr>
        <w:t>日</w:t>
      </w:r>
    </w:p>
    <w:p w:rsidR="0008396F" w:rsidRDefault="0008396F" w:rsidP="0008396F">
      <w:pPr>
        <w:tabs>
          <w:tab w:val="left" w:pos="4410"/>
        </w:tabs>
        <w:spacing w:line="360" w:lineRule="auto"/>
        <w:rPr>
          <w:rFonts w:ascii="宋体" w:hAnsi="宋体"/>
          <w:sz w:val="24"/>
        </w:rPr>
      </w:pPr>
      <w:r>
        <w:rPr>
          <w:rFonts w:ascii="宋体" w:hAnsi="宋体" w:hint="eastAsia"/>
          <w:sz w:val="24"/>
        </w:rPr>
        <w:t>组织机构代码：</w:t>
      </w:r>
      <w:r>
        <w:rPr>
          <w:rFonts w:ascii="宋体" w:hAnsi="宋体" w:cs="MingLiU_HKSCS" w:hint="eastAsia"/>
          <w:sz w:val="24"/>
          <w:u w:val="single"/>
        </w:rPr>
        <w:t xml:space="preserve">                     </w:t>
      </w:r>
      <w:r>
        <w:rPr>
          <w:rFonts w:ascii="宋体" w:hAnsi="宋体" w:hint="eastAsia"/>
          <w:sz w:val="24"/>
        </w:rPr>
        <w:t xml:space="preserve">  组织机构代码：</w:t>
      </w:r>
      <w:r>
        <w:rPr>
          <w:rFonts w:ascii="宋体" w:hAnsi="宋体" w:cs="MingLiU_HKSCS" w:hint="eastAsia"/>
          <w:sz w:val="24"/>
          <w:u w:val="single"/>
        </w:rPr>
        <w:t xml:space="preserve">                     </w:t>
      </w:r>
      <w:r>
        <w:rPr>
          <w:rFonts w:ascii="宋体" w:hAnsi="宋体" w:hint="eastAsia"/>
          <w:sz w:val="24"/>
          <w:u w:val="single"/>
        </w:rPr>
        <w:t xml:space="preserve">  </w:t>
      </w:r>
    </w:p>
    <w:p w:rsidR="0008396F" w:rsidRDefault="0008396F" w:rsidP="0008396F">
      <w:pPr>
        <w:spacing w:line="360" w:lineRule="auto"/>
        <w:ind w:left="5244" w:hangingChars="2185" w:hanging="5244"/>
        <w:rPr>
          <w:rFonts w:ascii="宋体" w:hAnsi="宋体" w:cs="MingLiU_HKSCS"/>
          <w:sz w:val="24"/>
          <w:u w:val="single"/>
        </w:rPr>
      </w:pPr>
      <w:r>
        <w:rPr>
          <w:rFonts w:ascii="宋体" w:hAnsi="宋体" w:hint="eastAsia"/>
          <w:sz w:val="24"/>
        </w:rPr>
        <w:t>地  址：</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cs="MingLiU_HKSCS" w:hint="eastAsia"/>
          <w:sz w:val="24"/>
        </w:rPr>
        <w:t xml:space="preserve">  </w:t>
      </w:r>
      <w:r>
        <w:rPr>
          <w:rFonts w:ascii="宋体" w:hAnsi="宋体" w:hint="eastAsia"/>
          <w:sz w:val="24"/>
        </w:rPr>
        <w:t>地  址：</w:t>
      </w:r>
      <w:r>
        <w:rPr>
          <w:rFonts w:ascii="宋体" w:hAnsi="宋体" w:cs="MingLiU_HKSCS" w:hint="eastAsia"/>
          <w:sz w:val="24"/>
          <w:u w:val="single"/>
        </w:rPr>
        <w:t xml:space="preserve">                            </w:t>
      </w:r>
    </w:p>
    <w:p w:rsidR="0008396F" w:rsidRDefault="0008396F" w:rsidP="0008396F">
      <w:pPr>
        <w:spacing w:line="360" w:lineRule="auto"/>
        <w:ind w:left="5244" w:hangingChars="2185" w:hanging="5244"/>
        <w:rPr>
          <w:rFonts w:ascii="宋体" w:hAnsi="宋体"/>
          <w:sz w:val="24"/>
        </w:rPr>
      </w:pPr>
      <w:r>
        <w:rPr>
          <w:rFonts w:ascii="宋体" w:hAnsi="宋体" w:cs="MingLiU_HKSCS" w:hint="eastAsia"/>
          <w:sz w:val="24"/>
        </w:rPr>
        <w:t xml:space="preserve">        </w:t>
      </w:r>
      <w:r>
        <w:rPr>
          <w:rFonts w:ascii="宋体" w:hAnsi="宋体" w:cs="MingLiU_HKSCS" w:hint="eastAsia"/>
          <w:sz w:val="24"/>
          <w:u w:val="single"/>
        </w:rPr>
        <w:t xml:space="preserve">                         </w:t>
      </w:r>
      <w:r>
        <w:rPr>
          <w:rFonts w:ascii="宋体" w:hAnsi="宋体" w:cs="MingLiU_HKSCS" w:hint="eastAsia"/>
          <w:sz w:val="24"/>
        </w:rPr>
        <w:t xml:space="preserve">            </w:t>
      </w:r>
      <w:r>
        <w:rPr>
          <w:rFonts w:ascii="宋体" w:hAnsi="宋体" w:cs="MingLiU_HKSCS" w:hint="eastAsia"/>
          <w:sz w:val="24"/>
          <w:u w:val="single"/>
        </w:rPr>
        <w:t xml:space="preserve">  </w:t>
      </w:r>
      <w:r>
        <w:rPr>
          <w:rFonts w:ascii="宋体" w:hAnsi="宋体" w:cs="MingLiU_HKSCS"/>
          <w:sz w:val="24"/>
          <w:u w:val="single"/>
        </w:rPr>
        <w:t xml:space="preserve"> </w:t>
      </w:r>
      <w:r>
        <w:rPr>
          <w:rFonts w:ascii="宋体" w:hAnsi="宋体" w:cs="MingLiU_HKSCS" w:hint="eastAsia"/>
          <w:sz w:val="24"/>
          <w:u w:val="single"/>
        </w:rPr>
        <w:t xml:space="preserve"> </w:t>
      </w:r>
      <w:r>
        <w:rPr>
          <w:rFonts w:ascii="宋体" w:hAnsi="宋体" w:cs="MingLiU_HKSCS"/>
          <w:sz w:val="24"/>
          <w:u w:val="single"/>
        </w:rPr>
        <w:t xml:space="preserve"> </w:t>
      </w:r>
      <w:r>
        <w:rPr>
          <w:rFonts w:ascii="宋体" w:hAnsi="宋体" w:cs="MingLiU_HKSCS" w:hint="eastAsia"/>
          <w:sz w:val="24"/>
          <w:u w:val="single"/>
        </w:rPr>
        <w:t xml:space="preserve">                      </w:t>
      </w:r>
      <w:r>
        <w:rPr>
          <w:rFonts w:ascii="宋体" w:hAnsi="宋体" w:hint="eastAsia"/>
          <w:sz w:val="24"/>
          <w:u w:val="single"/>
        </w:rPr>
        <w:t xml:space="preserve"> </w:t>
      </w:r>
    </w:p>
    <w:p w:rsidR="0008396F" w:rsidRDefault="0008396F" w:rsidP="0008396F">
      <w:pPr>
        <w:spacing w:line="360" w:lineRule="auto"/>
        <w:rPr>
          <w:rFonts w:ascii="宋体" w:hAnsi="宋体"/>
          <w:sz w:val="24"/>
        </w:rPr>
      </w:pPr>
      <w:r>
        <w:rPr>
          <w:rFonts w:ascii="宋体" w:hAnsi="宋体" w:hint="eastAsia"/>
          <w:sz w:val="24"/>
        </w:rPr>
        <w:t>邮政编码：</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cs="MingLiU_HKSCS"/>
          <w:sz w:val="24"/>
          <w:u w:val="single"/>
        </w:rPr>
        <w:t xml:space="preserve">    </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rPr>
        <w:t xml:space="preserve">  邮政编码：</w:t>
      </w:r>
      <w:r>
        <w:rPr>
          <w:rFonts w:ascii="宋体" w:hAnsi="宋体" w:cs="MingLiU_HKSCS" w:hint="eastAsia"/>
          <w:sz w:val="24"/>
          <w:u w:val="single"/>
        </w:rPr>
        <w:t xml:space="preserve">            </w:t>
      </w:r>
      <w:r>
        <w:rPr>
          <w:rFonts w:ascii="宋体" w:hAnsi="宋体" w:cs="MingLiU_HKSCS"/>
          <w:sz w:val="24"/>
          <w:u w:val="single"/>
        </w:rPr>
        <w:t xml:space="preserve">     </w:t>
      </w:r>
      <w:r>
        <w:rPr>
          <w:rFonts w:ascii="宋体" w:hAnsi="宋体" w:cs="MingLiU_HKSCS" w:hint="eastAsia"/>
          <w:sz w:val="24"/>
          <w:u w:val="single"/>
        </w:rPr>
        <w:t xml:space="preserve">         </w:t>
      </w:r>
    </w:p>
    <w:p w:rsidR="0008396F" w:rsidRDefault="0008396F" w:rsidP="0008396F">
      <w:pPr>
        <w:spacing w:line="360" w:lineRule="auto"/>
        <w:rPr>
          <w:rFonts w:ascii="宋体" w:hAnsi="宋体"/>
          <w:sz w:val="24"/>
        </w:rPr>
      </w:pPr>
      <w:r>
        <w:rPr>
          <w:rFonts w:ascii="宋体" w:hAnsi="宋体" w:hint="eastAsia"/>
          <w:sz w:val="24"/>
        </w:rPr>
        <w:t>法定代表人：</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hint="eastAsia"/>
          <w:sz w:val="24"/>
        </w:rPr>
        <w:t xml:space="preserve">  法定代表人：</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u w:val="single"/>
        </w:rPr>
        <w:t xml:space="preserve">            </w:t>
      </w:r>
    </w:p>
    <w:p w:rsidR="0008396F" w:rsidRDefault="0008396F" w:rsidP="0008396F">
      <w:pPr>
        <w:spacing w:line="360" w:lineRule="auto"/>
        <w:rPr>
          <w:rFonts w:ascii="宋体" w:hAnsi="宋体"/>
          <w:sz w:val="24"/>
        </w:rPr>
      </w:pPr>
      <w:r>
        <w:rPr>
          <w:rFonts w:ascii="宋体" w:hAnsi="宋体" w:hint="eastAsia"/>
          <w:sz w:val="24"/>
        </w:rPr>
        <w:t>委托代理人：</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hint="eastAsia"/>
          <w:sz w:val="24"/>
        </w:rPr>
        <w:t xml:space="preserve">  委托代理人：</w:t>
      </w:r>
      <w:r>
        <w:rPr>
          <w:rFonts w:ascii="宋体" w:hAnsi="宋体" w:cs="MingLiU_HKSCS" w:hint="eastAsia"/>
          <w:sz w:val="24"/>
          <w:u w:val="single"/>
        </w:rPr>
        <w:t xml:space="preserve">     </w:t>
      </w:r>
      <w:r>
        <w:rPr>
          <w:rFonts w:ascii="宋体" w:hAnsi="宋体" w:hint="eastAsia"/>
          <w:sz w:val="24"/>
          <w:u w:val="single"/>
        </w:rPr>
        <w:t xml:space="preserve">                    </w:t>
      </w:r>
    </w:p>
    <w:p w:rsidR="0008396F" w:rsidRDefault="0008396F" w:rsidP="0008396F">
      <w:pPr>
        <w:spacing w:line="360" w:lineRule="auto"/>
        <w:rPr>
          <w:rFonts w:ascii="宋体" w:hAnsi="宋体"/>
          <w:sz w:val="24"/>
        </w:rPr>
      </w:pPr>
      <w:r>
        <w:rPr>
          <w:rFonts w:ascii="宋体" w:hAnsi="宋体" w:hint="eastAsia"/>
          <w:sz w:val="24"/>
        </w:rPr>
        <w:t>电  话：</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 xml:space="preserve">  电  话：</w:t>
      </w:r>
      <w:r>
        <w:rPr>
          <w:rFonts w:ascii="宋体" w:hAnsi="宋体" w:cs="MingLiU_HKSCS" w:hint="eastAsia"/>
          <w:sz w:val="24"/>
          <w:u w:val="single"/>
        </w:rPr>
        <w:t xml:space="preserve">                          </w:t>
      </w:r>
      <w:r>
        <w:rPr>
          <w:rFonts w:ascii="宋体" w:hAnsi="宋体" w:hint="eastAsia"/>
          <w:sz w:val="24"/>
          <w:u w:val="single"/>
        </w:rPr>
        <w:t xml:space="preserve">   </w:t>
      </w:r>
    </w:p>
    <w:p w:rsidR="0008396F" w:rsidRDefault="0008396F" w:rsidP="0008396F">
      <w:pPr>
        <w:spacing w:line="360" w:lineRule="auto"/>
        <w:rPr>
          <w:rFonts w:ascii="宋体" w:hAnsi="宋体"/>
          <w:sz w:val="24"/>
        </w:rPr>
      </w:pPr>
      <w:r>
        <w:rPr>
          <w:rFonts w:ascii="宋体" w:hAnsi="宋体" w:hint="eastAsia"/>
          <w:sz w:val="24"/>
        </w:rPr>
        <w:t>传  真：</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hint="eastAsia"/>
          <w:sz w:val="24"/>
        </w:rPr>
        <w:t xml:space="preserve">  传  真：</w:t>
      </w:r>
      <w:r>
        <w:rPr>
          <w:rFonts w:ascii="宋体" w:hAnsi="宋体" w:cs="MingLiU_HKSCS" w:hint="eastAsia"/>
          <w:sz w:val="24"/>
          <w:u w:val="single"/>
        </w:rPr>
        <w:t xml:space="preserve">                           </w:t>
      </w:r>
      <w:r>
        <w:rPr>
          <w:rFonts w:ascii="宋体" w:hAnsi="宋体" w:hint="eastAsia"/>
          <w:sz w:val="24"/>
          <w:u w:val="single"/>
        </w:rPr>
        <w:t xml:space="preserve"> </w:t>
      </w:r>
    </w:p>
    <w:p w:rsidR="0008396F" w:rsidRDefault="0008396F" w:rsidP="0008396F">
      <w:pPr>
        <w:spacing w:line="360" w:lineRule="auto"/>
        <w:rPr>
          <w:rFonts w:ascii="宋体" w:hAnsi="宋体"/>
          <w:sz w:val="24"/>
        </w:rPr>
      </w:pPr>
      <w:r>
        <w:rPr>
          <w:rFonts w:ascii="宋体" w:hAnsi="宋体" w:hint="eastAsia"/>
          <w:sz w:val="24"/>
        </w:rPr>
        <w:t>电子信箱：</w:t>
      </w:r>
      <w:r>
        <w:rPr>
          <w:rFonts w:ascii="宋体" w:hAnsi="宋体" w:hint="eastAsia"/>
          <w:sz w:val="24"/>
          <w:u w:val="single"/>
        </w:rPr>
        <w:t xml:space="preserve">                         </w:t>
      </w:r>
      <w:r>
        <w:rPr>
          <w:rFonts w:ascii="宋体" w:hAnsi="宋体" w:hint="eastAsia"/>
          <w:sz w:val="24"/>
        </w:rPr>
        <w:t xml:space="preserve">  电子信箱：</w:t>
      </w:r>
      <w:r>
        <w:rPr>
          <w:rFonts w:ascii="宋体" w:hAnsi="宋体" w:cs="MingLiU_HKSCS" w:hint="eastAsia"/>
          <w:sz w:val="24"/>
          <w:u w:val="single"/>
        </w:rPr>
        <w:t xml:space="preserve">                               </w:t>
      </w:r>
    </w:p>
    <w:p w:rsidR="0008396F" w:rsidRDefault="0008396F" w:rsidP="0008396F">
      <w:pPr>
        <w:spacing w:line="360" w:lineRule="auto"/>
        <w:rPr>
          <w:rFonts w:ascii="宋体" w:hAnsi="宋体"/>
          <w:sz w:val="24"/>
        </w:rPr>
      </w:pPr>
      <w:r>
        <w:rPr>
          <w:rFonts w:ascii="宋体" w:hAnsi="宋体" w:hint="eastAsia"/>
          <w:sz w:val="24"/>
        </w:rPr>
        <w:t>开户银行：</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u w:val="single"/>
        </w:rPr>
        <w:t xml:space="preserve"> </w:t>
      </w:r>
      <w:r>
        <w:rPr>
          <w:rFonts w:ascii="宋体" w:hAnsi="宋体" w:cs="MingLiU_HKSCS" w:hint="eastAsia"/>
          <w:sz w:val="24"/>
          <w:u w:val="single"/>
        </w:rPr>
        <w:t xml:space="preserve">     </w:t>
      </w:r>
      <w:r>
        <w:rPr>
          <w:rFonts w:ascii="宋体" w:hAnsi="宋体" w:hint="eastAsia"/>
          <w:sz w:val="24"/>
        </w:rPr>
        <w:t xml:space="preserve">  开户银行：</w:t>
      </w:r>
      <w:r>
        <w:rPr>
          <w:rFonts w:ascii="宋体" w:hAnsi="宋体" w:hint="eastAsia"/>
          <w:szCs w:val="21"/>
          <w:u w:val="single"/>
        </w:rPr>
        <w:t xml:space="preserve"> </w:t>
      </w:r>
      <w:r>
        <w:rPr>
          <w:rFonts w:ascii="宋体" w:hAnsi="宋体" w:cs="宋体" w:hint="eastAsia"/>
          <w:szCs w:val="21"/>
          <w:u w:val="single"/>
        </w:rPr>
        <w:t xml:space="preserve">                            </w:t>
      </w:r>
      <w:r>
        <w:rPr>
          <w:rFonts w:ascii="宋体" w:hAnsi="宋体"/>
          <w:sz w:val="24"/>
          <w:u w:val="single"/>
        </w:rPr>
        <w:t xml:space="preserve"> </w:t>
      </w:r>
    </w:p>
    <w:p w:rsidR="0008396F" w:rsidRPr="0008396F" w:rsidRDefault="0008396F" w:rsidP="0008396F">
      <w:pPr>
        <w:pStyle w:val="1"/>
        <w:ind w:firstLine="617"/>
        <w:rPr>
          <w:lang w:eastAsia="zh-CN"/>
        </w:rPr>
      </w:pPr>
      <w:r>
        <w:rPr>
          <w:rFonts w:hint="eastAsia"/>
          <w:sz w:val="24"/>
        </w:rPr>
        <w:t>账  号：</w:t>
      </w:r>
      <w:r>
        <w:rPr>
          <w:rFonts w:hint="eastAsia"/>
          <w:sz w:val="24"/>
          <w:u w:val="single"/>
        </w:rPr>
        <w:t xml:space="preserve"> </w:t>
      </w:r>
      <w:r>
        <w:rPr>
          <w:rFonts w:cs="MingLiU_HKSCS" w:hint="eastAsia"/>
          <w:sz w:val="24"/>
          <w:u w:val="single"/>
        </w:rPr>
        <w:t xml:space="preserve">                       </w:t>
      </w:r>
      <w:r w:rsidRPr="00EA4634">
        <w:rPr>
          <w:rFonts w:hint="eastAsia"/>
          <w:sz w:val="24"/>
          <w:u w:val="single"/>
        </w:rPr>
        <w:t xml:space="preserve">  </w:t>
      </w:r>
      <w:r w:rsidRPr="00EA4634">
        <w:rPr>
          <w:sz w:val="24"/>
          <w:u w:val="single"/>
        </w:rPr>
        <w:t xml:space="preserve"> </w:t>
      </w:r>
      <w:r>
        <w:rPr>
          <w:sz w:val="24"/>
        </w:rPr>
        <w:t xml:space="preserve">  </w:t>
      </w:r>
      <w:r>
        <w:rPr>
          <w:rFonts w:hint="eastAsia"/>
          <w:sz w:val="24"/>
        </w:rPr>
        <w:t>账  号：</w:t>
      </w:r>
      <w:r>
        <w:rPr>
          <w:rFonts w:hint="eastAsia"/>
          <w:sz w:val="24"/>
          <w:u w:val="single"/>
        </w:rPr>
        <w:t xml:space="preserve">                  </w:t>
      </w:r>
      <w:r>
        <w:rPr>
          <w:rFonts w:cs="MingLiU_HKSCS" w:hint="eastAsia"/>
          <w:sz w:val="24"/>
          <w:u w:val="single"/>
        </w:rPr>
        <w:t xml:space="preserve">         </w:t>
      </w:r>
    </w:p>
    <w:sectPr w:rsidR="0008396F" w:rsidRPr="0008396F">
      <w:pgSz w:w="11906" w:h="16838"/>
      <w:pgMar w:top="2098" w:right="1587" w:bottom="2098"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5007" w:rsidRDefault="006D5007" w:rsidP="00153F28">
      <w:r>
        <w:separator/>
      </w:r>
    </w:p>
  </w:endnote>
  <w:endnote w:type="continuationSeparator" w:id="0">
    <w:p w:rsidR="006D5007" w:rsidRDefault="006D5007" w:rsidP="00153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embedRegular r:id="rId1" w:subsetted="1" w:fontKey="{8A4B48B4-838D-4D44-BFED-59B138BBA600}"/>
    <w:embedBold r:id="rId2" w:subsetted="1" w:fontKey="{76A78C04-4A72-4683-B7C1-E8230723D27E}"/>
  </w:font>
  <w:font w:name="方正小标宋_GBK">
    <w:altName w:val="Microsoft YaHei UI"/>
    <w:charset w:val="86"/>
    <w:family w:val="auto"/>
    <w:pitch w:val="default"/>
    <w:sig w:usb0="00000000" w:usb1="080E0000" w:usb2="00000000" w:usb3="00000000" w:csb0="00040000" w:csb1="00000000"/>
  </w:font>
  <w:font w:name="MingLiU_HKSCS">
    <w:altName w:val="PMingLiU-ExtB"/>
    <w:charset w:val="88"/>
    <w:family w:val="roman"/>
    <w:pitch w:val="default"/>
    <w:sig w:usb0="A00002FF" w:usb1="3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5007" w:rsidRDefault="006D5007" w:rsidP="00153F28">
      <w:r>
        <w:separator/>
      </w:r>
    </w:p>
  </w:footnote>
  <w:footnote w:type="continuationSeparator" w:id="0">
    <w:p w:rsidR="006D5007" w:rsidRDefault="006D5007" w:rsidP="00153F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k2MjY5NmQwNmVkNWMyOWRkYjQyOTlmMzlkZjNjYjUifQ=="/>
  </w:docVars>
  <w:rsids>
    <w:rsidRoot w:val="0E7E6EBE"/>
    <w:rsid w:val="0008396F"/>
    <w:rsid w:val="00123917"/>
    <w:rsid w:val="00153F28"/>
    <w:rsid w:val="00156614"/>
    <w:rsid w:val="0027073D"/>
    <w:rsid w:val="0028468E"/>
    <w:rsid w:val="002A4306"/>
    <w:rsid w:val="0032574E"/>
    <w:rsid w:val="003D0B24"/>
    <w:rsid w:val="004A6266"/>
    <w:rsid w:val="005C71A2"/>
    <w:rsid w:val="006D5007"/>
    <w:rsid w:val="009848B7"/>
    <w:rsid w:val="009C6EF5"/>
    <w:rsid w:val="009F5239"/>
    <w:rsid w:val="00AF555B"/>
    <w:rsid w:val="00B15A10"/>
    <w:rsid w:val="00B21E83"/>
    <w:rsid w:val="00B263A6"/>
    <w:rsid w:val="00B91884"/>
    <w:rsid w:val="00C01ED7"/>
    <w:rsid w:val="00CA1CFE"/>
    <w:rsid w:val="00D47C1A"/>
    <w:rsid w:val="00D61452"/>
    <w:rsid w:val="00E06919"/>
    <w:rsid w:val="00E3168B"/>
    <w:rsid w:val="00FD4A2F"/>
    <w:rsid w:val="00FE5B60"/>
    <w:rsid w:val="01C12300"/>
    <w:rsid w:val="03456F59"/>
    <w:rsid w:val="04C00FEC"/>
    <w:rsid w:val="07641447"/>
    <w:rsid w:val="0945296E"/>
    <w:rsid w:val="0D810EF5"/>
    <w:rsid w:val="0DEE168A"/>
    <w:rsid w:val="0E5A70EF"/>
    <w:rsid w:val="0E7E6EBE"/>
    <w:rsid w:val="0F502318"/>
    <w:rsid w:val="0F946A81"/>
    <w:rsid w:val="0FC96397"/>
    <w:rsid w:val="12A614A3"/>
    <w:rsid w:val="130A1FD0"/>
    <w:rsid w:val="13A96E68"/>
    <w:rsid w:val="14A85736"/>
    <w:rsid w:val="16BF13A8"/>
    <w:rsid w:val="175022B2"/>
    <w:rsid w:val="18062A45"/>
    <w:rsid w:val="18694192"/>
    <w:rsid w:val="1F045EC7"/>
    <w:rsid w:val="1F8F384A"/>
    <w:rsid w:val="20A61ADA"/>
    <w:rsid w:val="21655B0B"/>
    <w:rsid w:val="22585309"/>
    <w:rsid w:val="22BC12AC"/>
    <w:rsid w:val="2C7F7A35"/>
    <w:rsid w:val="2E57409E"/>
    <w:rsid w:val="2FC57D4D"/>
    <w:rsid w:val="3241739B"/>
    <w:rsid w:val="35690BC2"/>
    <w:rsid w:val="36EF76EA"/>
    <w:rsid w:val="382F2C8D"/>
    <w:rsid w:val="3AC11E58"/>
    <w:rsid w:val="3BC53B52"/>
    <w:rsid w:val="3CC21346"/>
    <w:rsid w:val="3E097E84"/>
    <w:rsid w:val="3F9019A2"/>
    <w:rsid w:val="3FF539FD"/>
    <w:rsid w:val="40382669"/>
    <w:rsid w:val="42CA02DF"/>
    <w:rsid w:val="45365BCB"/>
    <w:rsid w:val="46173904"/>
    <w:rsid w:val="46EE7154"/>
    <w:rsid w:val="4762340E"/>
    <w:rsid w:val="487B40A3"/>
    <w:rsid w:val="4AFA6600"/>
    <w:rsid w:val="4DD74C94"/>
    <w:rsid w:val="4F9F78A1"/>
    <w:rsid w:val="54B35895"/>
    <w:rsid w:val="55207817"/>
    <w:rsid w:val="58944FF0"/>
    <w:rsid w:val="59A844A8"/>
    <w:rsid w:val="5B580967"/>
    <w:rsid w:val="5CD50618"/>
    <w:rsid w:val="5D3F3AAB"/>
    <w:rsid w:val="5DE95911"/>
    <w:rsid w:val="5E224A48"/>
    <w:rsid w:val="5EBF0642"/>
    <w:rsid w:val="63B647CD"/>
    <w:rsid w:val="640113D8"/>
    <w:rsid w:val="64315370"/>
    <w:rsid w:val="64584080"/>
    <w:rsid w:val="660B28EA"/>
    <w:rsid w:val="6A745C49"/>
    <w:rsid w:val="6AE37527"/>
    <w:rsid w:val="6F57059E"/>
    <w:rsid w:val="721A68B4"/>
    <w:rsid w:val="73223CB5"/>
    <w:rsid w:val="7A63440E"/>
    <w:rsid w:val="7AB1377B"/>
    <w:rsid w:val="7B7B1E89"/>
    <w:rsid w:val="7BE97E10"/>
    <w:rsid w:val="7C1D080E"/>
    <w:rsid w:val="7CCA7F0E"/>
    <w:rsid w:val="7DE67419"/>
    <w:rsid w:val="7E4B343F"/>
    <w:rsid w:val="7ECC15EE"/>
    <w:rsid w:val="7F0F6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8005DD"/>
  <w15:docId w15:val="{D0D80992-EA77-4165-A0E5-7623D0E71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Calibri" w:hAnsi="Calibri"/>
      <w:kern w:val="2"/>
      <w:sz w:val="21"/>
      <w:szCs w:val="24"/>
    </w:rPr>
  </w:style>
  <w:style w:type="paragraph" w:styleId="10">
    <w:name w:val="heading 1"/>
    <w:basedOn w:val="a"/>
    <w:next w:val="a"/>
    <w:link w:val="11"/>
    <w:qFormat/>
    <w:rsid w:val="00D47C1A"/>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qFormat/>
    <w:pPr>
      <w:keepNext/>
      <w:keepLines/>
      <w:spacing w:before="260" w:after="260" w:line="413" w:lineRule="auto"/>
      <w:outlineLvl w:val="2"/>
    </w:pPr>
    <w:rPr>
      <w:b/>
      <w:sz w:val="32"/>
    </w:rPr>
  </w:style>
  <w:style w:type="paragraph" w:styleId="4">
    <w:name w:val="heading 4"/>
    <w:basedOn w:val="a"/>
    <w:next w:val="a"/>
    <w:link w:val="40"/>
    <w:semiHidden/>
    <w:unhideWhenUsed/>
    <w:qFormat/>
    <w:rsid w:val="00D47C1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basedOn w:val="a"/>
    <w:next w:val="a"/>
    <w:qFormat/>
    <w:pPr>
      <w:spacing w:before="156" w:line="360" w:lineRule="auto"/>
      <w:ind w:firstLineChars="257" w:firstLine="668"/>
    </w:pPr>
    <w:rPr>
      <w:rFonts w:ascii="宋体" w:hAnsi="宋体"/>
      <w:lang w:eastAsia="en-US"/>
    </w:rPr>
  </w:style>
  <w:style w:type="paragraph" w:styleId="a3">
    <w:name w:val="Body Text"/>
    <w:basedOn w:val="a"/>
    <w:link w:val="a4"/>
    <w:qFormat/>
    <w:pPr>
      <w:adjustRightInd w:val="0"/>
      <w:spacing w:after="60" w:line="360" w:lineRule="atLeast"/>
      <w:ind w:leftChars="30" w:left="72" w:rightChars="30" w:right="30"/>
      <w:jc w:val="center"/>
      <w:textAlignment w:val="baseline"/>
    </w:pPr>
    <w:rPr>
      <w:szCs w:val="22"/>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customStyle="1" w:styleId="20">
    <w:name w:val="标题 2 字符"/>
    <w:link w:val="2"/>
    <w:semiHidden/>
    <w:qFormat/>
    <w:rPr>
      <w:rFonts w:ascii="等线 Light" w:eastAsia="等线 Light" w:hAnsi="等线 Light" w:cs="Times New Roman"/>
      <w:b/>
      <w:bCs/>
      <w:kern w:val="2"/>
      <w:sz w:val="32"/>
      <w:szCs w:val="32"/>
    </w:rPr>
  </w:style>
  <w:style w:type="character" w:customStyle="1" w:styleId="a4">
    <w:name w:val="正文文本 字符"/>
    <w:link w:val="a3"/>
    <w:qFormat/>
    <w:rPr>
      <w:rFonts w:ascii="Calibri" w:hAnsi="Calibri"/>
      <w:kern w:val="2"/>
      <w:sz w:val="21"/>
      <w:szCs w:val="22"/>
    </w:rPr>
  </w:style>
  <w:style w:type="character" w:customStyle="1" w:styleId="a6">
    <w:name w:val="页脚 字符"/>
    <w:link w:val="a5"/>
    <w:qFormat/>
    <w:rPr>
      <w:rFonts w:ascii="Calibri" w:hAnsi="Calibri"/>
      <w:kern w:val="2"/>
      <w:sz w:val="18"/>
      <w:szCs w:val="18"/>
    </w:rPr>
  </w:style>
  <w:style w:type="character" w:customStyle="1" w:styleId="a8">
    <w:name w:val="页眉 字符"/>
    <w:link w:val="a7"/>
    <w:qFormat/>
    <w:rPr>
      <w:rFonts w:ascii="Calibri" w:hAnsi="Calibri"/>
      <w:kern w:val="2"/>
      <w:sz w:val="18"/>
      <w:szCs w:val="18"/>
    </w:rPr>
  </w:style>
  <w:style w:type="paragraph" w:styleId="a9">
    <w:name w:val="No Spacing"/>
    <w:qFormat/>
    <w:pPr>
      <w:widowControl w:val="0"/>
      <w:jc w:val="both"/>
    </w:pPr>
    <w:rPr>
      <w:kern w:val="2"/>
      <w:sz w:val="21"/>
      <w:szCs w:val="24"/>
    </w:rPr>
  </w:style>
  <w:style w:type="paragraph" w:customStyle="1" w:styleId="12">
    <w:name w:val="列出段落1"/>
    <w:basedOn w:val="a"/>
    <w:uiPriority w:val="34"/>
    <w:qFormat/>
    <w:pPr>
      <w:ind w:left="720"/>
      <w:contextualSpacing/>
    </w:pPr>
  </w:style>
  <w:style w:type="paragraph" w:customStyle="1" w:styleId="Blockquote">
    <w:name w:val="Blockquote"/>
    <w:basedOn w:val="a"/>
    <w:uiPriority w:val="99"/>
    <w:qFormat/>
    <w:pPr>
      <w:autoSpaceDE w:val="0"/>
      <w:autoSpaceDN w:val="0"/>
      <w:adjustRightInd w:val="0"/>
      <w:spacing w:before="100" w:after="100"/>
      <w:ind w:left="360" w:right="360"/>
      <w:jc w:val="left"/>
    </w:pPr>
    <w:rPr>
      <w:kern w:val="0"/>
      <w:sz w:val="24"/>
      <w:szCs w:val="20"/>
    </w:rPr>
  </w:style>
  <w:style w:type="character" w:customStyle="1" w:styleId="40">
    <w:name w:val="标题 4 字符"/>
    <w:basedOn w:val="a0"/>
    <w:link w:val="4"/>
    <w:semiHidden/>
    <w:rsid w:val="00D47C1A"/>
    <w:rPr>
      <w:rFonts w:asciiTheme="majorHAnsi" w:eastAsiaTheme="majorEastAsia" w:hAnsiTheme="majorHAnsi" w:cstheme="majorBidi"/>
      <w:b/>
      <w:bCs/>
      <w:kern w:val="2"/>
      <w:sz w:val="28"/>
      <w:szCs w:val="28"/>
    </w:rPr>
  </w:style>
  <w:style w:type="character" w:customStyle="1" w:styleId="11">
    <w:name w:val="标题 1 字符"/>
    <w:basedOn w:val="a0"/>
    <w:link w:val="10"/>
    <w:rsid w:val="00D47C1A"/>
    <w:rPr>
      <w:rFonts w:ascii="Calibri" w:hAnsi="Calibri"/>
      <w:b/>
      <w:bCs/>
      <w:kern w:val="44"/>
      <w:sz w:val="44"/>
      <w:szCs w:val="44"/>
    </w:rPr>
  </w:style>
  <w:style w:type="paragraph" w:styleId="TOC">
    <w:name w:val="TOC Heading"/>
    <w:basedOn w:val="10"/>
    <w:next w:val="a"/>
    <w:qFormat/>
    <w:rsid w:val="00D47C1A"/>
    <w:pPr>
      <w:spacing w:line="576" w:lineRule="auto"/>
      <w:outlineLvl w:val="9"/>
    </w:pPr>
  </w:style>
  <w:style w:type="character" w:customStyle="1" w:styleId="1Char">
    <w:name w:val="标题 1 Char"/>
    <w:rsid w:val="0008396F"/>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16637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1091</Words>
  <Characters>6225</Characters>
  <Application>Microsoft Office Word</Application>
  <DocSecurity>0</DocSecurity>
  <Lines>51</Lines>
  <Paragraphs>14</Paragraphs>
  <ScaleCrop>false</ScaleCrop>
  <Company/>
  <LinksUpToDate>false</LinksUpToDate>
  <CharactersWithSpaces>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正在链接中......</dc:creator>
  <cp:lastModifiedBy>Administrator</cp:lastModifiedBy>
  <cp:revision>8</cp:revision>
  <cp:lastPrinted>2020-09-12T03:36:00Z</cp:lastPrinted>
  <dcterms:created xsi:type="dcterms:W3CDTF">2024-05-08T07:59:00Z</dcterms:created>
  <dcterms:modified xsi:type="dcterms:W3CDTF">2024-05-09T05:57:00Z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SaveFontToCloudKey">
    <vt:lpwstr>0_cloud</vt:lpwstr>
  </property>
  <property fmtid="{D5CDD505-2E9C-101B-9397-08002B2CF9AE}" pid="4" name="ICV">
    <vt:lpwstr>56218554124542359E77FE46085FC322_13</vt:lpwstr>
  </property>
</Properties>
</file>